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A3A6BD" w14:textId="77777777" w:rsidR="00DB2C79" w:rsidRDefault="00E24EA4" w:rsidP="003F0AB0">
      <w:pPr>
        <w:spacing w:line="240" w:lineRule="auto"/>
        <w:contextualSpacing/>
        <w:jc w:val="center"/>
        <w:rPr>
          <w:rFonts w:ascii="PT Sans" w:hAnsi="PT Sans"/>
          <w:b/>
          <w:sz w:val="36"/>
        </w:rPr>
      </w:pPr>
      <w:r w:rsidRPr="00DB2C79">
        <w:rPr>
          <w:rFonts w:ascii="PT Sans" w:hAnsi="PT Sans"/>
          <w:b/>
          <w:sz w:val="36"/>
        </w:rPr>
        <w:t xml:space="preserve">Projekt </w:t>
      </w:r>
      <w:proofErr w:type="gramStart"/>
      <w:r w:rsidRPr="00DB2C79">
        <w:rPr>
          <w:rFonts w:ascii="PT Sans" w:hAnsi="PT Sans"/>
          <w:b/>
          <w:sz w:val="36"/>
        </w:rPr>
        <w:t>Čistíme</w:t>
      </w:r>
      <w:proofErr w:type="gramEnd"/>
      <w:r w:rsidRPr="00DB2C79">
        <w:rPr>
          <w:rFonts w:ascii="PT Sans" w:hAnsi="PT Sans"/>
          <w:b/>
          <w:sz w:val="36"/>
        </w:rPr>
        <w:t xml:space="preserve"> sv</w:t>
      </w:r>
      <w:r w:rsidR="00627C01" w:rsidRPr="00DB2C79">
        <w:rPr>
          <w:rFonts w:ascii="PT Sans" w:hAnsi="PT Sans"/>
          <w:b/>
          <w:sz w:val="36"/>
        </w:rPr>
        <w:t xml:space="preserve">ět fantazie digitálně </w:t>
      </w:r>
      <w:proofErr w:type="gramStart"/>
      <w:r w:rsidR="00627C01" w:rsidRPr="00DB2C79">
        <w:rPr>
          <w:rFonts w:ascii="PT Sans" w:hAnsi="PT Sans"/>
          <w:b/>
          <w:sz w:val="36"/>
        </w:rPr>
        <w:t>zrestauroval</w:t>
      </w:r>
      <w:proofErr w:type="gramEnd"/>
      <w:r w:rsidRPr="00DB2C79">
        <w:rPr>
          <w:rFonts w:ascii="PT Sans" w:hAnsi="PT Sans"/>
          <w:b/>
          <w:sz w:val="36"/>
        </w:rPr>
        <w:t xml:space="preserve"> </w:t>
      </w:r>
    </w:p>
    <w:p w14:paraId="0E90C75B" w14:textId="633C9817" w:rsidR="00DB2C79" w:rsidRDefault="00E24EA4" w:rsidP="003F0AB0">
      <w:pPr>
        <w:spacing w:line="240" w:lineRule="auto"/>
        <w:contextualSpacing/>
        <w:jc w:val="center"/>
        <w:rPr>
          <w:rFonts w:ascii="PT Sans" w:hAnsi="PT Sans"/>
          <w:b/>
          <w:sz w:val="36"/>
        </w:rPr>
      </w:pPr>
      <w:r w:rsidRPr="00DB2C79">
        <w:rPr>
          <w:rFonts w:ascii="PT Sans" w:hAnsi="PT Sans"/>
          <w:b/>
          <w:sz w:val="36"/>
        </w:rPr>
        <w:t>Čechy milovaný evergreen – Cestu do pravěku</w:t>
      </w:r>
      <w:r w:rsidR="00DB2C79" w:rsidRPr="00DB2C79">
        <w:rPr>
          <w:rFonts w:ascii="PT Sans" w:hAnsi="PT Sans"/>
          <w:b/>
          <w:sz w:val="36"/>
        </w:rPr>
        <w:t xml:space="preserve">. </w:t>
      </w:r>
    </w:p>
    <w:p w14:paraId="43EB620D" w14:textId="54A66580" w:rsidR="00AD0E8F" w:rsidRPr="00DB2C79" w:rsidRDefault="00DB2C79" w:rsidP="003F0AB0">
      <w:pPr>
        <w:spacing w:line="240" w:lineRule="auto"/>
        <w:contextualSpacing/>
        <w:jc w:val="center"/>
        <w:rPr>
          <w:rFonts w:ascii="PT Sans" w:hAnsi="PT Sans"/>
          <w:b/>
          <w:sz w:val="36"/>
        </w:rPr>
      </w:pPr>
      <w:r w:rsidRPr="00DB2C79">
        <w:rPr>
          <w:rFonts w:ascii="PT Sans" w:hAnsi="PT Sans"/>
          <w:b/>
          <w:sz w:val="36"/>
        </w:rPr>
        <w:t>Kmotrem se stal režisér John Stevenson.</w:t>
      </w:r>
    </w:p>
    <w:p w14:paraId="381D661D" w14:textId="77777777" w:rsidR="00A3435B" w:rsidRPr="002217C4" w:rsidRDefault="00A3435B" w:rsidP="0064728B">
      <w:pPr>
        <w:spacing w:line="240" w:lineRule="auto"/>
        <w:jc w:val="both"/>
        <w:rPr>
          <w:rFonts w:ascii="PT Sans" w:hAnsi="PT Sans"/>
          <w:b/>
          <w:sz w:val="8"/>
        </w:rPr>
      </w:pPr>
    </w:p>
    <w:p w14:paraId="7347EA35" w14:textId="45497C3E" w:rsidR="003A14C5" w:rsidRPr="003A14C5" w:rsidRDefault="00D95441" w:rsidP="00DB2C79">
      <w:pPr>
        <w:spacing w:before="240"/>
        <w:jc w:val="both"/>
        <w:rPr>
          <w:rFonts w:ascii="PT Sans" w:hAnsi="PT Sans"/>
          <w:b/>
        </w:rPr>
      </w:pPr>
      <w:r w:rsidRPr="002217C4">
        <w:rPr>
          <w:rFonts w:ascii="PT Sans" w:hAnsi="PT Sans"/>
        </w:rPr>
        <w:t xml:space="preserve">Praha, </w:t>
      </w:r>
      <w:r w:rsidR="00E17BF1">
        <w:rPr>
          <w:rFonts w:ascii="PT Sans" w:hAnsi="PT Sans"/>
        </w:rPr>
        <w:t>4</w:t>
      </w:r>
      <w:r w:rsidR="00627C01">
        <w:rPr>
          <w:rFonts w:ascii="PT Sans" w:hAnsi="PT Sans"/>
        </w:rPr>
        <w:t xml:space="preserve">. </w:t>
      </w:r>
      <w:r w:rsidR="00E17BF1">
        <w:rPr>
          <w:rFonts w:ascii="PT Sans" w:hAnsi="PT Sans"/>
        </w:rPr>
        <w:t xml:space="preserve">dubna 2019 </w:t>
      </w:r>
      <w:r w:rsidR="00373E47" w:rsidRPr="002217C4">
        <w:rPr>
          <w:rFonts w:ascii="PT Sans" w:hAnsi="PT Sans"/>
        </w:rPr>
        <w:t xml:space="preserve">– </w:t>
      </w:r>
      <w:r w:rsidR="00DA3FFD">
        <w:rPr>
          <w:rFonts w:ascii="PT Sans" w:hAnsi="PT Sans"/>
          <w:b/>
        </w:rPr>
        <w:t xml:space="preserve">Projekt </w:t>
      </w:r>
      <w:proofErr w:type="gramStart"/>
      <w:r w:rsidR="00DA3FFD">
        <w:rPr>
          <w:rFonts w:ascii="PT Sans" w:hAnsi="PT Sans"/>
          <w:b/>
        </w:rPr>
        <w:t>Čistíme</w:t>
      </w:r>
      <w:proofErr w:type="gramEnd"/>
      <w:r w:rsidR="00DA3FFD">
        <w:rPr>
          <w:rFonts w:ascii="PT Sans" w:hAnsi="PT Sans"/>
          <w:b/>
        </w:rPr>
        <w:t xml:space="preserve"> svět fantazie digitálně </w:t>
      </w:r>
      <w:proofErr w:type="gramStart"/>
      <w:r w:rsidR="00DA3FFD">
        <w:rPr>
          <w:rFonts w:ascii="PT Sans" w:hAnsi="PT Sans"/>
          <w:b/>
        </w:rPr>
        <w:t>zrestauroval</w:t>
      </w:r>
      <w:proofErr w:type="gramEnd"/>
      <w:r w:rsidR="00DA3FFD">
        <w:rPr>
          <w:rFonts w:ascii="PT Sans" w:hAnsi="PT Sans"/>
          <w:b/>
        </w:rPr>
        <w:t xml:space="preserve"> </w:t>
      </w:r>
      <w:r w:rsidR="005B7DEF">
        <w:rPr>
          <w:rFonts w:ascii="PT Sans" w:hAnsi="PT Sans"/>
          <w:b/>
        </w:rPr>
        <w:br/>
      </w:r>
      <w:r w:rsidR="00DA3FFD">
        <w:rPr>
          <w:rFonts w:ascii="PT Sans" w:hAnsi="PT Sans"/>
          <w:b/>
        </w:rPr>
        <w:t xml:space="preserve">poslední ze tří plánovaných filmů Karla Zemana – Cestu do pravěku. Česká premiéra </w:t>
      </w:r>
      <w:r w:rsidR="007D371C">
        <w:rPr>
          <w:rFonts w:ascii="PT Sans" w:hAnsi="PT Sans"/>
          <w:b/>
        </w:rPr>
        <w:t xml:space="preserve">digitálně restaurované verze </w:t>
      </w:r>
      <w:r w:rsidR="00DA3FFD">
        <w:rPr>
          <w:rFonts w:ascii="PT Sans" w:hAnsi="PT Sans"/>
          <w:b/>
        </w:rPr>
        <w:t xml:space="preserve">filmu a slavnostní ukončení projektu proběhlo 3. dubna v kině Dlabačov. Digitálně </w:t>
      </w:r>
      <w:r w:rsidR="002C34DE">
        <w:rPr>
          <w:rFonts w:ascii="PT Sans" w:hAnsi="PT Sans"/>
          <w:b/>
        </w:rPr>
        <w:t>restaurovaný</w:t>
      </w:r>
      <w:r w:rsidR="005B7DEF">
        <w:rPr>
          <w:rFonts w:ascii="PT Sans" w:hAnsi="PT Sans"/>
          <w:b/>
        </w:rPr>
        <w:t xml:space="preserve"> snímek</w:t>
      </w:r>
      <w:r w:rsidR="002C34DE">
        <w:rPr>
          <w:rFonts w:ascii="PT Sans" w:hAnsi="PT Sans"/>
          <w:b/>
        </w:rPr>
        <w:t xml:space="preserve"> byl taktéž vydán</w:t>
      </w:r>
      <w:r w:rsidR="00DA3FFD">
        <w:rPr>
          <w:rFonts w:ascii="PT Sans" w:hAnsi="PT Sans"/>
          <w:b/>
        </w:rPr>
        <w:t xml:space="preserve"> na Blu-ray a iTunes. </w:t>
      </w:r>
      <w:r w:rsidR="002C34DE">
        <w:rPr>
          <w:rFonts w:ascii="PT Sans" w:hAnsi="PT Sans"/>
          <w:b/>
        </w:rPr>
        <w:t xml:space="preserve">Kmotrem obnovené verze filmu se stal </w:t>
      </w:r>
      <w:r w:rsidR="00FF0F22">
        <w:rPr>
          <w:rFonts w:ascii="PT Sans" w:hAnsi="PT Sans"/>
          <w:b/>
        </w:rPr>
        <w:t xml:space="preserve">slavný </w:t>
      </w:r>
      <w:r w:rsidR="002C34DE">
        <w:rPr>
          <w:rFonts w:ascii="PT Sans" w:hAnsi="PT Sans"/>
          <w:b/>
        </w:rPr>
        <w:t>britský režisér a animátor John Stevenson</w:t>
      </w:r>
      <w:r w:rsidR="009F300E">
        <w:rPr>
          <w:rFonts w:ascii="PT Sans" w:hAnsi="PT Sans"/>
          <w:b/>
        </w:rPr>
        <w:t>, jehož odborných masterclas</w:t>
      </w:r>
      <w:r w:rsidR="00EF4919">
        <w:rPr>
          <w:rFonts w:ascii="PT Sans" w:hAnsi="PT Sans"/>
          <w:b/>
        </w:rPr>
        <w:t xml:space="preserve">sů </w:t>
      </w:r>
      <w:r w:rsidR="00EF4919">
        <w:rPr>
          <w:rFonts w:ascii="PT Sans" w:hAnsi="PT Sans"/>
          <w:b/>
        </w:rPr>
        <w:br/>
        <w:t xml:space="preserve">se může veřejnost zúčastnit </w:t>
      </w:r>
      <w:r w:rsidR="009F300E">
        <w:rPr>
          <w:rFonts w:ascii="PT Sans" w:hAnsi="PT Sans"/>
          <w:b/>
        </w:rPr>
        <w:t>už 5. dubna</w:t>
      </w:r>
      <w:r w:rsidR="002C34DE">
        <w:rPr>
          <w:rFonts w:ascii="PT Sans" w:hAnsi="PT Sans"/>
          <w:b/>
        </w:rPr>
        <w:t xml:space="preserve"> </w:t>
      </w:r>
      <w:r w:rsidR="007D371C">
        <w:rPr>
          <w:rFonts w:ascii="PT Sans" w:hAnsi="PT Sans"/>
          <w:b/>
        </w:rPr>
        <w:t>v prostorách FAMU.</w:t>
      </w:r>
    </w:p>
    <w:p w14:paraId="70FEB715" w14:textId="269285DA" w:rsidR="00873F3F" w:rsidRDefault="00873F3F" w:rsidP="00873F3F">
      <w:pPr>
        <w:jc w:val="both"/>
        <w:rPr>
          <w:rFonts w:ascii="PT Sans" w:hAnsi="PT Sans"/>
        </w:rPr>
      </w:pPr>
      <w:r w:rsidRPr="00873F3F">
        <w:rPr>
          <w:rFonts w:ascii="PT Sans" w:hAnsi="PT Sans"/>
        </w:rPr>
        <w:t xml:space="preserve">Projekt </w:t>
      </w:r>
      <w:proofErr w:type="gramStart"/>
      <w:r w:rsidRPr="00873F3F">
        <w:rPr>
          <w:rFonts w:ascii="PT Sans" w:hAnsi="PT Sans"/>
        </w:rPr>
        <w:t>Čistíme</w:t>
      </w:r>
      <w:proofErr w:type="gramEnd"/>
      <w:r w:rsidRPr="00873F3F">
        <w:rPr>
          <w:rFonts w:ascii="PT Sans" w:hAnsi="PT Sans"/>
        </w:rPr>
        <w:t xml:space="preserve"> svět fantazie </w:t>
      </w:r>
      <w:proofErr w:type="gramStart"/>
      <w:r w:rsidRPr="00873F3F">
        <w:rPr>
          <w:rFonts w:ascii="PT Sans" w:hAnsi="PT Sans"/>
        </w:rPr>
        <w:t>vznikl</w:t>
      </w:r>
      <w:proofErr w:type="gramEnd"/>
      <w:r w:rsidRPr="00873F3F">
        <w:rPr>
          <w:rFonts w:ascii="PT Sans" w:hAnsi="PT Sans"/>
        </w:rPr>
        <w:t xml:space="preserve"> v roce 2014 za účelem digitálně zrestaurovat vybrané filmy Karla Zemana do nejvyšší možné kvality, uvést je na velkých filmových plátnech a věnovat jim tak druhou šanci v dnešní</w:t>
      </w:r>
      <w:r w:rsidR="008A79C0">
        <w:rPr>
          <w:rFonts w:ascii="PT Sans" w:hAnsi="PT Sans"/>
        </w:rPr>
        <w:t>m světě moderních technologií. V letech 2015 a 2016 se díky němu</w:t>
      </w:r>
      <w:r w:rsidRPr="00873F3F">
        <w:rPr>
          <w:rFonts w:ascii="PT Sans" w:hAnsi="PT Sans"/>
        </w:rPr>
        <w:t xml:space="preserve"> </w:t>
      </w:r>
      <w:r w:rsidR="008A79C0">
        <w:rPr>
          <w:rFonts w:ascii="PT Sans" w:hAnsi="PT Sans"/>
        </w:rPr>
        <w:t>povedlo zrestaurovat</w:t>
      </w:r>
      <w:r w:rsidRPr="00873F3F">
        <w:rPr>
          <w:rFonts w:ascii="PT Sans" w:hAnsi="PT Sans"/>
        </w:rPr>
        <w:t xml:space="preserve"> dva filmy Karla Zemana, a to Barona Prášila a Vynález zkázy. </w:t>
      </w:r>
    </w:p>
    <w:p w14:paraId="5E25D38F" w14:textId="4D98A763" w:rsidR="001D0763" w:rsidRDefault="001D0763" w:rsidP="00873F3F">
      <w:pPr>
        <w:jc w:val="both"/>
        <w:rPr>
          <w:rFonts w:ascii="PT Sans" w:hAnsi="PT Sans"/>
        </w:rPr>
      </w:pPr>
      <w:r w:rsidRPr="00873F3F">
        <w:rPr>
          <w:rFonts w:ascii="PT Sans" w:hAnsi="PT Sans"/>
        </w:rPr>
        <w:t xml:space="preserve">Obě dvě zrestaurované verze sklidily velký ohlas mezi odbornou </w:t>
      </w:r>
      <w:r>
        <w:rPr>
          <w:rFonts w:ascii="PT Sans" w:hAnsi="PT Sans"/>
        </w:rPr>
        <w:t xml:space="preserve">i laickou veřejností v Čechách </w:t>
      </w:r>
      <w:r w:rsidR="00423808">
        <w:rPr>
          <w:rFonts w:ascii="PT Sans" w:hAnsi="PT Sans"/>
        </w:rPr>
        <w:br/>
      </w:r>
      <w:r w:rsidRPr="00873F3F">
        <w:rPr>
          <w:rFonts w:ascii="PT Sans" w:hAnsi="PT Sans"/>
        </w:rPr>
        <w:t xml:space="preserve">i v zahraničí. Britský tisk dokonce zvolil digitálně restaurovanou verzi filmu Baron Prášil nejlepším restaurovaným filmem roku 2017. </w:t>
      </w:r>
      <w:r>
        <w:rPr>
          <w:rFonts w:ascii="PT Sans" w:hAnsi="PT Sans"/>
        </w:rPr>
        <w:t>Díky tomuto projektu byla navíc nalezena vystřižená scéna z Vynálezu zkázy, která by jinak zůstala divákům zcela utajena.</w:t>
      </w:r>
    </w:p>
    <w:p w14:paraId="0B56A55C" w14:textId="034603F1" w:rsidR="003A14C5" w:rsidRDefault="00427141" w:rsidP="00873F3F">
      <w:pPr>
        <w:jc w:val="both"/>
        <w:rPr>
          <w:rFonts w:ascii="PT Sans" w:hAnsi="PT Sans"/>
        </w:rPr>
      </w:pPr>
      <w:r w:rsidRPr="00B876E0">
        <w:rPr>
          <w:rFonts w:ascii="PT Sans" w:hAnsi="PT Sans"/>
          <w:b/>
        </w:rPr>
        <w:t xml:space="preserve">V letošním roce se </w:t>
      </w:r>
      <w:r w:rsidR="003A14C5" w:rsidRPr="00B876E0">
        <w:rPr>
          <w:rFonts w:ascii="PT Sans" w:hAnsi="PT Sans"/>
          <w:b/>
        </w:rPr>
        <w:t>v rámci</w:t>
      </w:r>
      <w:r w:rsidRPr="00B876E0">
        <w:rPr>
          <w:rFonts w:ascii="PT Sans" w:hAnsi="PT Sans"/>
          <w:b/>
        </w:rPr>
        <w:t xml:space="preserve"> projektu</w:t>
      </w:r>
      <w:r w:rsidR="003A14C5">
        <w:rPr>
          <w:rFonts w:ascii="PT Sans" w:hAnsi="PT Sans"/>
        </w:rPr>
        <w:t>, realizovaného Nadací české bijáky, Muzeem</w:t>
      </w:r>
      <w:r w:rsidR="003A14C5" w:rsidRPr="00D42D14">
        <w:rPr>
          <w:rFonts w:ascii="PT Sans" w:hAnsi="PT Sans"/>
        </w:rPr>
        <w:t xml:space="preserve"> Karla Z</w:t>
      </w:r>
      <w:r w:rsidR="003A14C5">
        <w:rPr>
          <w:rFonts w:ascii="PT Sans" w:hAnsi="PT Sans"/>
        </w:rPr>
        <w:t xml:space="preserve">emana </w:t>
      </w:r>
      <w:r w:rsidR="00423808">
        <w:rPr>
          <w:rFonts w:ascii="PT Sans" w:hAnsi="PT Sans"/>
        </w:rPr>
        <w:br/>
      </w:r>
      <w:r w:rsidR="003A14C5">
        <w:rPr>
          <w:rFonts w:ascii="PT Sans" w:hAnsi="PT Sans"/>
        </w:rPr>
        <w:t xml:space="preserve">a Českou televizí, </w:t>
      </w:r>
      <w:r w:rsidRPr="00B876E0">
        <w:rPr>
          <w:rFonts w:ascii="PT Sans" w:hAnsi="PT Sans"/>
          <w:b/>
        </w:rPr>
        <w:t xml:space="preserve">povedlo </w:t>
      </w:r>
      <w:r w:rsidR="001E42A6">
        <w:rPr>
          <w:rFonts w:ascii="PT Sans" w:hAnsi="PT Sans"/>
          <w:b/>
        </w:rPr>
        <w:t xml:space="preserve">dokončit digitální restaurování </w:t>
      </w:r>
      <w:r>
        <w:rPr>
          <w:rFonts w:ascii="PT Sans" w:hAnsi="PT Sans"/>
        </w:rPr>
        <w:t>poslední</w:t>
      </w:r>
      <w:r w:rsidR="001E42A6">
        <w:rPr>
          <w:rFonts w:ascii="PT Sans" w:hAnsi="PT Sans"/>
        </w:rPr>
        <w:t>ho</w:t>
      </w:r>
      <w:r>
        <w:rPr>
          <w:rFonts w:ascii="PT Sans" w:hAnsi="PT Sans"/>
        </w:rPr>
        <w:t xml:space="preserve"> ze tří vybraných filmů, Čechy milovaný evergreen – </w:t>
      </w:r>
      <w:r w:rsidRPr="00B876E0">
        <w:rPr>
          <w:rFonts w:ascii="PT Sans" w:hAnsi="PT Sans"/>
          <w:b/>
        </w:rPr>
        <w:t>Cestu do pravěku</w:t>
      </w:r>
      <w:r>
        <w:rPr>
          <w:rFonts w:ascii="PT Sans" w:hAnsi="PT Sans"/>
        </w:rPr>
        <w:t xml:space="preserve">. </w:t>
      </w:r>
    </w:p>
    <w:p w14:paraId="4C7D85F6" w14:textId="175F36C5" w:rsidR="008663FD" w:rsidRDefault="00427141" w:rsidP="00EF513D">
      <w:pPr>
        <w:jc w:val="both"/>
        <w:rPr>
          <w:rFonts w:ascii="PT Sans" w:hAnsi="PT Sans"/>
        </w:rPr>
      </w:pPr>
      <w:r>
        <w:rPr>
          <w:rFonts w:ascii="PT Sans" w:hAnsi="PT Sans"/>
        </w:rPr>
        <w:t xml:space="preserve">Slavnostní premiéra obnoveného snímku proběhla ve středu 3. dubna v kině Dlabačov. </w:t>
      </w:r>
      <w:r w:rsidR="00423808">
        <w:rPr>
          <w:rFonts w:ascii="PT Sans" w:hAnsi="PT Sans"/>
        </w:rPr>
        <w:br/>
      </w:r>
      <w:r w:rsidR="003A14C5" w:rsidRPr="002F19B4">
        <w:rPr>
          <w:rFonts w:ascii="PT Sans" w:hAnsi="PT Sans"/>
          <w:b/>
        </w:rPr>
        <w:t>Kmotrem digitálně restaurované verze filmu</w:t>
      </w:r>
      <w:r w:rsidR="003A14C5">
        <w:rPr>
          <w:rFonts w:ascii="PT Sans" w:hAnsi="PT Sans"/>
        </w:rPr>
        <w:t xml:space="preserve"> </w:t>
      </w:r>
      <w:r w:rsidR="00FF0F22">
        <w:rPr>
          <w:rFonts w:ascii="PT Sans" w:hAnsi="PT Sans"/>
        </w:rPr>
        <w:t xml:space="preserve">a čestným hostem večera </w:t>
      </w:r>
      <w:r w:rsidR="003A14C5">
        <w:rPr>
          <w:rFonts w:ascii="PT Sans" w:hAnsi="PT Sans"/>
        </w:rPr>
        <w:t xml:space="preserve">se stal </w:t>
      </w:r>
      <w:r w:rsidR="00FF0F22">
        <w:rPr>
          <w:rFonts w:ascii="PT Sans" w:hAnsi="PT Sans"/>
        </w:rPr>
        <w:t xml:space="preserve">slavný </w:t>
      </w:r>
      <w:r w:rsidR="003A14C5">
        <w:rPr>
          <w:rFonts w:ascii="PT Sans" w:hAnsi="PT Sans"/>
        </w:rPr>
        <w:t xml:space="preserve">britský režisér a filmový umělec známý hlavně pro animovaný film </w:t>
      </w:r>
      <w:r w:rsidR="009E57B4">
        <w:rPr>
          <w:rFonts w:ascii="PT Sans" w:hAnsi="PT Sans"/>
        </w:rPr>
        <w:t>„</w:t>
      </w:r>
      <w:r w:rsidR="003A14C5" w:rsidRPr="009E57B4">
        <w:rPr>
          <w:rFonts w:ascii="PT Sans" w:hAnsi="PT Sans"/>
          <w:i/>
        </w:rPr>
        <w:t xml:space="preserve">Kung Fu Panda </w:t>
      </w:r>
      <w:r w:rsidR="00071677" w:rsidRPr="009E57B4">
        <w:rPr>
          <w:rFonts w:ascii="PT Sans" w:hAnsi="PT Sans"/>
          <w:i/>
        </w:rPr>
        <w:t>1</w:t>
      </w:r>
      <w:r w:rsidR="009E57B4">
        <w:rPr>
          <w:rFonts w:ascii="PT Sans" w:hAnsi="PT Sans"/>
          <w:i/>
        </w:rPr>
        <w:t>“</w:t>
      </w:r>
      <w:r w:rsidR="00071677">
        <w:rPr>
          <w:rFonts w:ascii="PT Sans" w:hAnsi="PT Sans"/>
        </w:rPr>
        <w:t xml:space="preserve"> </w:t>
      </w:r>
      <w:r w:rsidR="003A14C5">
        <w:rPr>
          <w:rFonts w:ascii="PT Sans" w:hAnsi="PT Sans"/>
        </w:rPr>
        <w:t xml:space="preserve">a zábavní televizní seriál </w:t>
      </w:r>
      <w:r w:rsidR="009E57B4">
        <w:rPr>
          <w:rFonts w:ascii="PT Sans" w:hAnsi="PT Sans"/>
        </w:rPr>
        <w:t>„</w:t>
      </w:r>
      <w:r w:rsidR="00FF0F22" w:rsidRPr="009E57B4">
        <w:rPr>
          <w:rFonts w:ascii="PT Sans" w:hAnsi="PT Sans"/>
          <w:i/>
        </w:rPr>
        <w:t>The Muppet Show</w:t>
      </w:r>
      <w:r w:rsidR="009E57B4">
        <w:rPr>
          <w:rFonts w:ascii="PT Sans" w:hAnsi="PT Sans"/>
          <w:i/>
        </w:rPr>
        <w:t>“</w:t>
      </w:r>
      <w:r w:rsidR="003A14C5">
        <w:rPr>
          <w:rFonts w:ascii="PT Sans" w:hAnsi="PT Sans"/>
        </w:rPr>
        <w:t xml:space="preserve">, </w:t>
      </w:r>
      <w:r w:rsidR="003A14C5" w:rsidRPr="002F19B4">
        <w:rPr>
          <w:rFonts w:ascii="PT Sans" w:hAnsi="PT Sans"/>
          <w:b/>
        </w:rPr>
        <w:t>John Stevenson</w:t>
      </w:r>
      <w:r w:rsidR="003A14C5">
        <w:rPr>
          <w:rFonts w:ascii="PT Sans" w:hAnsi="PT Sans"/>
        </w:rPr>
        <w:t xml:space="preserve">. </w:t>
      </w:r>
      <w:r w:rsidR="008663FD">
        <w:rPr>
          <w:rFonts w:ascii="PT Sans" w:hAnsi="PT Sans"/>
        </w:rPr>
        <w:t>Ten na premiéře film uvedl se slovy, že … „</w:t>
      </w:r>
      <w:r w:rsidR="008663FD" w:rsidRPr="008663FD">
        <w:rPr>
          <w:rFonts w:ascii="PT Sans" w:hAnsi="PT Sans"/>
          <w:i/>
        </w:rPr>
        <w:t>o</w:t>
      </w:r>
      <w:r w:rsidR="008663FD">
        <w:rPr>
          <w:rFonts w:ascii="PT Sans" w:hAnsi="PT Sans"/>
          <w:i/>
        </w:rPr>
        <w:t>d té doby, co byl</w:t>
      </w:r>
      <w:r w:rsidR="008663FD" w:rsidRPr="008663FD">
        <w:rPr>
          <w:rFonts w:ascii="PT Sans" w:hAnsi="PT Sans"/>
          <w:i/>
        </w:rPr>
        <w:t xml:space="preserve"> poprvé</w:t>
      </w:r>
      <w:r w:rsidR="008663FD">
        <w:rPr>
          <w:rFonts w:ascii="PT Sans" w:hAnsi="PT Sans"/>
          <w:i/>
        </w:rPr>
        <w:t xml:space="preserve"> uveden</w:t>
      </w:r>
      <w:r w:rsidR="008663FD" w:rsidRPr="008663FD">
        <w:rPr>
          <w:rFonts w:ascii="PT Sans" w:hAnsi="PT Sans"/>
          <w:i/>
        </w:rPr>
        <w:t xml:space="preserve"> v</w:t>
      </w:r>
      <w:r w:rsidR="00486023">
        <w:rPr>
          <w:rFonts w:ascii="PT Sans" w:hAnsi="PT Sans"/>
          <w:i/>
        </w:rPr>
        <w:t> </w:t>
      </w:r>
      <w:r w:rsidR="008663FD" w:rsidRPr="008663FD">
        <w:rPr>
          <w:rFonts w:ascii="PT Sans" w:hAnsi="PT Sans"/>
          <w:i/>
        </w:rPr>
        <w:t>kinech</w:t>
      </w:r>
      <w:r w:rsidR="00486023">
        <w:rPr>
          <w:rFonts w:ascii="PT Sans" w:hAnsi="PT Sans"/>
          <w:i/>
        </w:rPr>
        <w:t>,</w:t>
      </w:r>
      <w:r w:rsidR="008663FD">
        <w:rPr>
          <w:rFonts w:ascii="PT Sans" w:hAnsi="PT Sans"/>
          <w:i/>
        </w:rPr>
        <w:t xml:space="preserve"> ještě nikdy nevypadal</w:t>
      </w:r>
      <w:r w:rsidR="008663FD" w:rsidRPr="008663FD">
        <w:rPr>
          <w:rFonts w:ascii="PT Sans" w:hAnsi="PT Sans"/>
          <w:i/>
        </w:rPr>
        <w:t xml:space="preserve"> lépe.</w:t>
      </w:r>
      <w:r w:rsidR="008663FD" w:rsidRPr="008663FD">
        <w:rPr>
          <w:rFonts w:ascii="PT Sans" w:hAnsi="PT Sans"/>
        </w:rPr>
        <w:t xml:space="preserve">“ </w:t>
      </w:r>
      <w:r w:rsidR="00FF0F22">
        <w:rPr>
          <w:rFonts w:ascii="PT Sans" w:hAnsi="PT Sans"/>
        </w:rPr>
        <w:t xml:space="preserve">Stevenson dále prozradil, </w:t>
      </w:r>
      <w:r w:rsidR="00776E8D">
        <w:rPr>
          <w:rFonts w:ascii="PT Sans" w:hAnsi="PT Sans"/>
        </w:rPr>
        <w:br/>
      </w:r>
      <w:r w:rsidR="00FF0F22">
        <w:rPr>
          <w:rFonts w:ascii="PT Sans" w:hAnsi="PT Sans"/>
        </w:rPr>
        <w:t>že</w:t>
      </w:r>
      <w:r w:rsidR="009708BA">
        <w:rPr>
          <w:rFonts w:ascii="PT Sans" w:hAnsi="PT Sans"/>
        </w:rPr>
        <w:t xml:space="preserve"> Karel Zeman patřil k jeho </w:t>
      </w:r>
      <w:r w:rsidR="004A6D2D">
        <w:rPr>
          <w:rFonts w:ascii="PT Sans" w:hAnsi="PT Sans"/>
        </w:rPr>
        <w:t>dvěma</w:t>
      </w:r>
      <w:r w:rsidR="009708BA">
        <w:rPr>
          <w:rFonts w:ascii="PT Sans" w:hAnsi="PT Sans"/>
        </w:rPr>
        <w:t xml:space="preserve"> největším inspiracím v dětství, a </w:t>
      </w:r>
      <w:r w:rsidR="00BE3B3D">
        <w:rPr>
          <w:rFonts w:ascii="PT Sans" w:hAnsi="PT Sans"/>
        </w:rPr>
        <w:t>vzpomínal</w:t>
      </w:r>
      <w:r w:rsidR="00500E66">
        <w:rPr>
          <w:rFonts w:ascii="PT Sans" w:hAnsi="PT Sans"/>
        </w:rPr>
        <w:t>,</w:t>
      </w:r>
      <w:r w:rsidR="00BE3B3D">
        <w:rPr>
          <w:rFonts w:ascii="PT Sans" w:hAnsi="PT Sans"/>
        </w:rPr>
        <w:t xml:space="preserve"> </w:t>
      </w:r>
      <w:r w:rsidR="009708BA">
        <w:rPr>
          <w:rFonts w:ascii="PT Sans" w:hAnsi="PT Sans"/>
        </w:rPr>
        <w:t xml:space="preserve">že jako úplně první, co od něj, shlédl, byly scény právě z Cesty do pravěku. </w:t>
      </w:r>
    </w:p>
    <w:p w14:paraId="18896863" w14:textId="2187D5FC" w:rsidR="00EF513D" w:rsidRDefault="00EF513D" w:rsidP="00EF513D">
      <w:pPr>
        <w:jc w:val="both"/>
        <w:rPr>
          <w:rFonts w:ascii="PT Sans" w:hAnsi="PT Sans"/>
        </w:rPr>
      </w:pPr>
      <w:r w:rsidRPr="008A79C0">
        <w:rPr>
          <w:rFonts w:ascii="PT Sans" w:hAnsi="PT Sans"/>
        </w:rPr>
        <w:t xml:space="preserve">Populárně-naučný </w:t>
      </w:r>
      <w:r>
        <w:rPr>
          <w:rFonts w:ascii="PT Sans" w:hAnsi="PT Sans"/>
        </w:rPr>
        <w:t>snímek</w:t>
      </w:r>
      <w:r w:rsidRPr="008A79C0">
        <w:rPr>
          <w:rFonts w:ascii="PT Sans" w:hAnsi="PT Sans"/>
        </w:rPr>
        <w:t xml:space="preserve"> z roku 19</w:t>
      </w:r>
      <w:r>
        <w:rPr>
          <w:rFonts w:ascii="PT Sans" w:hAnsi="PT Sans"/>
        </w:rPr>
        <w:t xml:space="preserve">55 vypráví příběh čtyř chlapců, </w:t>
      </w:r>
      <w:r w:rsidRPr="008A79C0">
        <w:rPr>
          <w:rFonts w:ascii="PT Sans" w:hAnsi="PT Sans"/>
        </w:rPr>
        <w:t>kt</w:t>
      </w:r>
      <w:r>
        <w:rPr>
          <w:rFonts w:ascii="PT Sans" w:hAnsi="PT Sans"/>
        </w:rPr>
        <w:t xml:space="preserve">eří se vydají na dřevěné loďce </w:t>
      </w:r>
      <w:r w:rsidRPr="008A79C0">
        <w:rPr>
          <w:rFonts w:ascii="PT Sans" w:hAnsi="PT Sans"/>
        </w:rPr>
        <w:t>proti proud</w:t>
      </w:r>
      <w:r>
        <w:rPr>
          <w:rFonts w:ascii="PT Sans" w:hAnsi="PT Sans"/>
        </w:rPr>
        <w:t xml:space="preserve">u času na fantastickou </w:t>
      </w:r>
      <w:r w:rsidRPr="008A79C0">
        <w:rPr>
          <w:rFonts w:ascii="PT Sans" w:hAnsi="PT Sans"/>
        </w:rPr>
        <w:t>výpravu do pravěku.</w:t>
      </w:r>
      <w:r>
        <w:rPr>
          <w:rFonts w:ascii="PT Sans" w:hAnsi="PT Sans"/>
        </w:rPr>
        <w:t xml:space="preserve"> </w:t>
      </w:r>
      <w:r w:rsidRPr="00873F3F">
        <w:rPr>
          <w:rFonts w:ascii="PT Sans" w:hAnsi="PT Sans"/>
        </w:rPr>
        <w:t xml:space="preserve">Díky nápaditým rukodělným trikům </w:t>
      </w:r>
      <w:r w:rsidR="008663FD">
        <w:rPr>
          <w:rFonts w:ascii="PT Sans" w:hAnsi="PT Sans"/>
        </w:rPr>
        <w:t>se skrze tento film</w:t>
      </w:r>
      <w:r w:rsidRPr="00873F3F">
        <w:rPr>
          <w:rFonts w:ascii="PT Sans" w:hAnsi="PT Sans"/>
        </w:rPr>
        <w:t xml:space="preserve"> seznámilo s pravěkem již </w:t>
      </w:r>
      <w:r>
        <w:rPr>
          <w:rFonts w:ascii="PT Sans" w:hAnsi="PT Sans"/>
        </w:rPr>
        <w:t xml:space="preserve">nespočet generací českých dětí </w:t>
      </w:r>
      <w:r w:rsidRPr="00873F3F">
        <w:rPr>
          <w:rFonts w:ascii="PT Sans" w:hAnsi="PT Sans"/>
        </w:rPr>
        <w:t xml:space="preserve">i dospělých. </w:t>
      </w:r>
      <w:r w:rsidR="00423808">
        <w:rPr>
          <w:rFonts w:ascii="PT Sans" w:hAnsi="PT Sans"/>
        </w:rPr>
        <w:br/>
      </w:r>
      <w:r w:rsidRPr="00873F3F">
        <w:rPr>
          <w:rFonts w:ascii="PT Sans" w:hAnsi="PT Sans"/>
        </w:rPr>
        <w:t xml:space="preserve">Film, jehož kopii si před natočením Jurského parku vyžádal </w:t>
      </w:r>
      <w:r>
        <w:rPr>
          <w:rFonts w:ascii="PT Sans" w:hAnsi="PT Sans"/>
        </w:rPr>
        <w:t xml:space="preserve">sám režisér </w:t>
      </w:r>
      <w:r w:rsidRPr="00873F3F">
        <w:rPr>
          <w:rFonts w:ascii="PT Sans" w:hAnsi="PT Sans"/>
        </w:rPr>
        <w:t xml:space="preserve">Steven Spielberg, </w:t>
      </w:r>
      <w:r w:rsidR="00423808">
        <w:rPr>
          <w:rFonts w:ascii="PT Sans" w:hAnsi="PT Sans"/>
        </w:rPr>
        <w:br/>
      </w:r>
      <w:r w:rsidRPr="00873F3F">
        <w:rPr>
          <w:rFonts w:ascii="PT Sans" w:hAnsi="PT Sans"/>
        </w:rPr>
        <w:t xml:space="preserve">si ale dobyl srdce diváků i v zahraničí, o čemž svědčí uvedení s rozšířeným prologem a epilogem v americké distribuci. </w:t>
      </w:r>
    </w:p>
    <w:p w14:paraId="6A76521D" w14:textId="6BDFBA83" w:rsidR="00EF513D" w:rsidRDefault="00EF513D" w:rsidP="00EF513D">
      <w:pPr>
        <w:jc w:val="both"/>
        <w:rPr>
          <w:rFonts w:ascii="PT Sans" w:hAnsi="PT Sans"/>
        </w:rPr>
      </w:pPr>
      <w:r w:rsidRPr="0059494B">
        <w:rPr>
          <w:rFonts w:ascii="PT Sans" w:hAnsi="PT Sans"/>
        </w:rPr>
        <w:t>„</w:t>
      </w:r>
      <w:r w:rsidRPr="002000B6">
        <w:rPr>
          <w:rFonts w:ascii="PT Sans" w:hAnsi="PT Sans"/>
          <w:i/>
        </w:rPr>
        <w:t xml:space="preserve">Když jsem jako malý kluk viděl v televizi Cestu do pravěku, zcela jsem mu věřil </w:t>
      </w:r>
      <w:r w:rsidR="00C2764B">
        <w:rPr>
          <w:rFonts w:ascii="PT Sans" w:hAnsi="PT Sans"/>
          <w:i/>
        </w:rPr>
        <w:br/>
      </w:r>
      <w:r w:rsidRPr="002000B6">
        <w:rPr>
          <w:rFonts w:ascii="PT Sans" w:hAnsi="PT Sans"/>
          <w:i/>
        </w:rPr>
        <w:t xml:space="preserve">a chtěl se rozeběhnout do přírody za městem a najít svoji jeskyni, kterou se vydám také na cestu do pravěku. Tak funguje tento film na děti dodnes. Jsem rád, že ho dnešní generace může vidět na velkém plátně v kině,“ </w:t>
      </w:r>
      <w:r>
        <w:rPr>
          <w:rFonts w:ascii="PT Sans" w:hAnsi="PT Sans"/>
        </w:rPr>
        <w:t>komentuje digitálně resta</w:t>
      </w:r>
      <w:r w:rsidR="006D586A">
        <w:rPr>
          <w:rFonts w:ascii="PT Sans" w:hAnsi="PT Sans"/>
        </w:rPr>
        <w:t>urovanou verzi Cesty do pravěku</w:t>
      </w:r>
      <w:r>
        <w:rPr>
          <w:rFonts w:ascii="PT Sans" w:hAnsi="PT Sans"/>
        </w:rPr>
        <w:t xml:space="preserve"> </w:t>
      </w:r>
      <w:r w:rsidR="00C2764B">
        <w:rPr>
          <w:rFonts w:ascii="PT Sans" w:hAnsi="PT Sans"/>
        </w:rPr>
        <w:br/>
      </w:r>
      <w:r>
        <w:rPr>
          <w:rFonts w:ascii="PT Sans" w:hAnsi="PT Sans"/>
        </w:rPr>
        <w:t xml:space="preserve">Ondřej Beránek, </w:t>
      </w:r>
      <w:r w:rsidRPr="002000B6">
        <w:rPr>
          <w:rFonts w:ascii="PT Sans" w:hAnsi="PT Sans"/>
        </w:rPr>
        <w:t>producent a spo</w:t>
      </w:r>
      <w:r>
        <w:rPr>
          <w:rFonts w:ascii="PT Sans" w:hAnsi="PT Sans"/>
        </w:rPr>
        <w:t>luzakladatel Muzea Karla Zemana.</w:t>
      </w:r>
    </w:p>
    <w:p w14:paraId="51DEFBBA" w14:textId="52529471" w:rsidR="003A14C5" w:rsidRDefault="00DC0567" w:rsidP="00873F3F">
      <w:pPr>
        <w:jc w:val="both"/>
        <w:rPr>
          <w:rFonts w:ascii="PT Sans" w:hAnsi="PT Sans"/>
        </w:rPr>
      </w:pPr>
      <w:r>
        <w:rPr>
          <w:rFonts w:ascii="PT Sans" w:hAnsi="PT Sans"/>
        </w:rPr>
        <w:lastRenderedPageBreak/>
        <w:t xml:space="preserve">Původně plánovaný tří letý běh </w:t>
      </w:r>
      <w:r w:rsidR="00067FE6">
        <w:rPr>
          <w:rFonts w:ascii="PT Sans" w:hAnsi="PT Sans"/>
        </w:rPr>
        <w:t xml:space="preserve">projektu </w:t>
      </w:r>
      <w:proofErr w:type="gramStart"/>
      <w:r w:rsidR="00067FE6">
        <w:rPr>
          <w:rFonts w:ascii="PT Sans" w:hAnsi="PT Sans"/>
        </w:rPr>
        <w:t>Čistíme</w:t>
      </w:r>
      <w:proofErr w:type="gramEnd"/>
      <w:r w:rsidR="00067FE6">
        <w:rPr>
          <w:rFonts w:ascii="PT Sans" w:hAnsi="PT Sans"/>
        </w:rPr>
        <w:t xml:space="preserve"> svět fantazie</w:t>
      </w:r>
      <w:r>
        <w:rPr>
          <w:rFonts w:ascii="PT Sans" w:hAnsi="PT Sans"/>
        </w:rPr>
        <w:t xml:space="preserve"> se k</w:t>
      </w:r>
      <w:r w:rsidRPr="00DC0567">
        <w:rPr>
          <w:rFonts w:ascii="PT Sans" w:hAnsi="PT Sans"/>
        </w:rPr>
        <w:t xml:space="preserve">vůli </w:t>
      </w:r>
      <w:r>
        <w:rPr>
          <w:rFonts w:ascii="PT Sans" w:hAnsi="PT Sans"/>
        </w:rPr>
        <w:t xml:space="preserve">náhlému objevu ztraceného </w:t>
      </w:r>
      <w:r w:rsidRPr="00DC0567">
        <w:rPr>
          <w:rFonts w:ascii="PT Sans" w:hAnsi="PT Sans"/>
        </w:rPr>
        <w:t>negativu Cesty do pravěku</w:t>
      </w:r>
      <w:r w:rsidR="00067FE6">
        <w:rPr>
          <w:rFonts w:ascii="PT Sans" w:hAnsi="PT Sans"/>
        </w:rPr>
        <w:t xml:space="preserve"> o necelé dva roky </w:t>
      </w:r>
      <w:proofErr w:type="gramStart"/>
      <w:r w:rsidR="00067FE6">
        <w:rPr>
          <w:rFonts w:ascii="PT Sans" w:hAnsi="PT Sans"/>
        </w:rPr>
        <w:t>prodloužil</w:t>
      </w:r>
      <w:proofErr w:type="gramEnd"/>
      <w:r>
        <w:rPr>
          <w:rFonts w:ascii="PT Sans" w:hAnsi="PT Sans"/>
        </w:rPr>
        <w:t xml:space="preserve">. </w:t>
      </w:r>
      <w:r w:rsidRPr="002217C4">
        <w:rPr>
          <w:rFonts w:ascii="PT Sans" w:hAnsi="PT Sans"/>
        </w:rPr>
        <w:t xml:space="preserve">I když restaurátoři už zpracovali množství materiálu z duplikačního pozitivu, pro ještě větší kvalitu a autenticitu, začali po zmíněném objevu pracovat znovu od začátku. </w:t>
      </w:r>
      <w:r w:rsidRPr="0012585D">
        <w:t xml:space="preserve"> </w:t>
      </w:r>
      <w:r w:rsidRPr="0012585D">
        <w:rPr>
          <w:rFonts w:ascii="PT Sans" w:hAnsi="PT Sans"/>
        </w:rPr>
        <w:t>Ivo Marák, technolo</w:t>
      </w:r>
      <w:r>
        <w:rPr>
          <w:rFonts w:ascii="PT Sans" w:hAnsi="PT Sans"/>
        </w:rPr>
        <w:t xml:space="preserve">gický ředitel UPP a odborník </w:t>
      </w:r>
      <w:r w:rsidRPr="0012585D">
        <w:rPr>
          <w:rFonts w:ascii="PT Sans" w:hAnsi="PT Sans"/>
        </w:rPr>
        <w:t>na digitální restaurování filmů</w:t>
      </w:r>
      <w:r>
        <w:rPr>
          <w:rFonts w:ascii="PT Sans" w:hAnsi="PT Sans"/>
        </w:rPr>
        <w:t xml:space="preserve"> </w:t>
      </w:r>
      <w:r w:rsidR="00067FE6">
        <w:rPr>
          <w:rFonts w:ascii="PT Sans" w:hAnsi="PT Sans"/>
        </w:rPr>
        <w:t>se vyjádřil</w:t>
      </w:r>
      <w:r>
        <w:rPr>
          <w:rFonts w:ascii="PT Sans" w:hAnsi="PT Sans"/>
        </w:rPr>
        <w:t>, že „</w:t>
      </w:r>
      <w:r w:rsidRPr="003F71B7">
        <w:rPr>
          <w:rFonts w:ascii="PT Sans" w:hAnsi="PT Sans"/>
          <w:i/>
        </w:rPr>
        <w:t xml:space="preserve">vzhledem k množství materiálu, který jsme museli zpracovat, rozmanitým technologiím a filmařským trikům, které Karel Zeman ve filmu použil, </w:t>
      </w:r>
      <w:r w:rsidR="00776E8D">
        <w:rPr>
          <w:rFonts w:ascii="PT Sans" w:hAnsi="PT Sans"/>
          <w:i/>
        </w:rPr>
        <w:br/>
      </w:r>
      <w:r w:rsidRPr="003F71B7">
        <w:rPr>
          <w:rFonts w:ascii="PT Sans" w:hAnsi="PT Sans"/>
          <w:i/>
        </w:rPr>
        <w:t>řadím tento snímek k technologicky nejsložitějším restaurátorským projektům, které jsme dělali</w:t>
      </w:r>
      <w:r w:rsidRPr="00A721BB">
        <w:rPr>
          <w:rFonts w:ascii="PT Sans" w:hAnsi="PT Sans"/>
        </w:rPr>
        <w:t>.</w:t>
      </w:r>
      <w:r>
        <w:rPr>
          <w:rFonts w:ascii="PT Sans" w:hAnsi="PT Sans"/>
        </w:rPr>
        <w:t>“</w:t>
      </w:r>
    </w:p>
    <w:p w14:paraId="77DC9451" w14:textId="77777777" w:rsidR="007C7D78" w:rsidRDefault="00DC0567" w:rsidP="00E92F57">
      <w:pPr>
        <w:jc w:val="both"/>
        <w:rPr>
          <w:rFonts w:ascii="PT Sans" w:hAnsi="PT Sans"/>
        </w:rPr>
      </w:pPr>
      <w:r>
        <w:rPr>
          <w:rFonts w:ascii="PT Sans" w:hAnsi="PT Sans"/>
        </w:rPr>
        <w:t xml:space="preserve">I přes zmíněné technické komplikace se tak podařilo splnit vytyčený cíl digitálního restaurování tří filmů Karla Zemana a se </w:t>
      </w:r>
      <w:r w:rsidRPr="00B876E0">
        <w:rPr>
          <w:rFonts w:ascii="PT Sans" w:hAnsi="PT Sans"/>
          <w:b/>
        </w:rPr>
        <w:t>slavnostní premiérou Cesty do pravěku se tak oslavilo i úspěšné dovršení projektu Čistíme svět fantazie</w:t>
      </w:r>
      <w:r>
        <w:rPr>
          <w:rFonts w:ascii="PT Sans" w:hAnsi="PT Sans"/>
        </w:rPr>
        <w:t xml:space="preserve">. </w:t>
      </w:r>
    </w:p>
    <w:p w14:paraId="462C1CA1" w14:textId="06616475" w:rsidR="00E92F57" w:rsidRDefault="007C7D78" w:rsidP="00E92F57">
      <w:pPr>
        <w:jc w:val="both"/>
        <w:rPr>
          <w:rFonts w:ascii="PT Sans" w:hAnsi="PT Sans"/>
        </w:rPr>
      </w:pPr>
      <w:r>
        <w:rPr>
          <w:rFonts w:ascii="PT Sans" w:hAnsi="PT Sans"/>
        </w:rPr>
        <w:t>K ukončení projektu se vyjádřil</w:t>
      </w:r>
      <w:r w:rsidR="00E92F57">
        <w:rPr>
          <w:rFonts w:ascii="PT Sans" w:hAnsi="PT Sans"/>
        </w:rPr>
        <w:t xml:space="preserve"> Petr Šikoš, s</w:t>
      </w:r>
      <w:r w:rsidR="00E92F57" w:rsidRPr="00E92F57">
        <w:rPr>
          <w:rFonts w:ascii="PT Sans" w:hAnsi="PT Sans"/>
        </w:rPr>
        <w:t>poluzakladatel a předseda s</w:t>
      </w:r>
      <w:r w:rsidR="00E92F57">
        <w:rPr>
          <w:rFonts w:ascii="PT Sans" w:hAnsi="PT Sans"/>
        </w:rPr>
        <w:t xml:space="preserve">právní rady </w:t>
      </w:r>
      <w:r w:rsidR="00423808">
        <w:rPr>
          <w:rFonts w:ascii="PT Sans" w:hAnsi="PT Sans"/>
        </w:rPr>
        <w:br/>
      </w:r>
      <w:r w:rsidR="00E92F57">
        <w:rPr>
          <w:rFonts w:ascii="PT Sans" w:hAnsi="PT Sans"/>
        </w:rPr>
        <w:t xml:space="preserve">Nadace české bijáky, </w:t>
      </w:r>
      <w:r w:rsidR="00E92F57" w:rsidRPr="00E92F57">
        <w:rPr>
          <w:rFonts w:ascii="PT Sans" w:hAnsi="PT Sans"/>
        </w:rPr>
        <w:t>„</w:t>
      </w:r>
      <w:r w:rsidR="00E92F57">
        <w:rPr>
          <w:rFonts w:ascii="PT Sans" w:hAnsi="PT Sans"/>
        </w:rPr>
        <w:t xml:space="preserve">… </w:t>
      </w:r>
      <w:r w:rsidR="00E92F57">
        <w:rPr>
          <w:rFonts w:ascii="PT Sans" w:hAnsi="PT Sans"/>
          <w:i/>
        </w:rPr>
        <w:t>n</w:t>
      </w:r>
      <w:r w:rsidR="00E92F57" w:rsidRPr="00E92F57">
        <w:rPr>
          <w:rFonts w:ascii="PT Sans" w:hAnsi="PT Sans"/>
          <w:i/>
        </w:rPr>
        <w:t>e vždy se podaří z prvotního nápadu realizovat projekt takového rozměru jakým je digitální restaurování hned tří filmů Karla Zemana. Vše začalo krátkým mailem zástupců Muzea Karla Zemana s prosbou o fina</w:t>
      </w:r>
      <w:r w:rsidR="00067FE6">
        <w:rPr>
          <w:rFonts w:ascii="PT Sans" w:hAnsi="PT Sans"/>
          <w:i/>
        </w:rPr>
        <w:t>nční příspěvek. Shodou okolností</w:t>
      </w:r>
      <w:r w:rsidR="00E92F57" w:rsidRPr="00E92F57">
        <w:rPr>
          <w:rFonts w:ascii="PT Sans" w:hAnsi="PT Sans"/>
          <w:i/>
        </w:rPr>
        <w:t xml:space="preserve"> pravě v době, </w:t>
      </w:r>
      <w:r w:rsidR="00423808">
        <w:rPr>
          <w:rFonts w:ascii="PT Sans" w:hAnsi="PT Sans"/>
          <w:i/>
        </w:rPr>
        <w:br/>
      </w:r>
      <w:r w:rsidR="00E92F57" w:rsidRPr="00E92F57">
        <w:rPr>
          <w:rFonts w:ascii="PT Sans" w:hAnsi="PT Sans"/>
          <w:i/>
        </w:rPr>
        <w:t>kdy Nadace jednala s Českou televizí o podpoře digitálního restaurování starých českých filmů pro děti a mládež. Zemanovy filmy milují snad všechny dět</w:t>
      </w:r>
      <w:r w:rsidR="00E92F57">
        <w:rPr>
          <w:rFonts w:ascii="PT Sans" w:hAnsi="PT Sans"/>
          <w:i/>
        </w:rPr>
        <w:t>i bez ohledu na věk, a tak netr</w:t>
      </w:r>
      <w:r w:rsidR="00E92F57" w:rsidRPr="00E92F57">
        <w:rPr>
          <w:rFonts w:ascii="PT Sans" w:hAnsi="PT Sans"/>
          <w:i/>
        </w:rPr>
        <w:t xml:space="preserve">valo dlouho a projekt </w:t>
      </w:r>
      <w:proofErr w:type="gramStart"/>
      <w:r w:rsidR="00E92F57" w:rsidRPr="00E92F57">
        <w:rPr>
          <w:rFonts w:ascii="PT Sans" w:hAnsi="PT Sans"/>
          <w:i/>
        </w:rPr>
        <w:t>Čistíme</w:t>
      </w:r>
      <w:proofErr w:type="gramEnd"/>
      <w:r w:rsidR="00E92F57" w:rsidRPr="00E92F57">
        <w:rPr>
          <w:rFonts w:ascii="PT Sans" w:hAnsi="PT Sans"/>
          <w:i/>
        </w:rPr>
        <w:t xml:space="preserve"> svět fantazie </w:t>
      </w:r>
      <w:proofErr w:type="gramStart"/>
      <w:r w:rsidR="00E92F57" w:rsidRPr="00E92F57">
        <w:rPr>
          <w:rFonts w:ascii="PT Sans" w:hAnsi="PT Sans"/>
          <w:i/>
        </w:rPr>
        <w:t>byl</w:t>
      </w:r>
      <w:proofErr w:type="gramEnd"/>
      <w:r w:rsidR="00E92F57" w:rsidRPr="00E92F57">
        <w:rPr>
          <w:rFonts w:ascii="PT Sans" w:hAnsi="PT Sans"/>
          <w:i/>
        </w:rPr>
        <w:t xml:space="preserve"> na světě. Nyní vidíme, že naše úsilí, čas i finanční prostředky byly vynaloženy na správnou věc. Díky skvělé práci odborníků z UPP se podařilo vrátit do kin, a tím i dalším generacím diváků, již tři výjimečné filmy Karla Zemana</w:t>
      </w:r>
      <w:r w:rsidR="00E92F57" w:rsidRPr="00E92F57">
        <w:rPr>
          <w:rFonts w:ascii="PT Sans" w:hAnsi="PT Sans"/>
        </w:rPr>
        <w:t>.“</w:t>
      </w:r>
    </w:p>
    <w:p w14:paraId="692635A6" w14:textId="5EA361CB" w:rsidR="00EF4919" w:rsidRDefault="006B60C6" w:rsidP="007E7474">
      <w:pPr>
        <w:jc w:val="both"/>
        <w:rPr>
          <w:rFonts w:ascii="PT Sans" w:hAnsi="PT Sans"/>
        </w:rPr>
      </w:pPr>
      <w:r w:rsidRPr="006B60C6">
        <w:rPr>
          <w:rFonts w:ascii="PT Sans" w:hAnsi="PT Sans"/>
          <w:b/>
        </w:rPr>
        <w:t>D</w:t>
      </w:r>
      <w:r w:rsidRPr="006B60C6">
        <w:rPr>
          <w:rFonts w:ascii="PT Sans" w:hAnsi="PT Sans"/>
          <w:b/>
        </w:rPr>
        <w:t>i</w:t>
      </w:r>
      <w:r w:rsidRPr="006B60C6">
        <w:rPr>
          <w:rFonts w:ascii="PT Sans" w:hAnsi="PT Sans"/>
          <w:b/>
        </w:rPr>
        <w:t>gitálně restaurovanou verzi</w:t>
      </w:r>
      <w:r w:rsidRPr="006B60C6">
        <w:rPr>
          <w:rFonts w:ascii="PT Sans" w:hAnsi="PT Sans"/>
          <w:b/>
        </w:rPr>
        <w:t xml:space="preserve"> Cesty do pravěku</w:t>
      </w:r>
      <w:r w:rsidRPr="006B60C6">
        <w:rPr>
          <w:rFonts w:ascii="PT Sans" w:hAnsi="PT Sans"/>
        </w:rPr>
        <w:t xml:space="preserve"> budou moc lidé shlédnout na velkých plátnech </w:t>
      </w:r>
      <w:r w:rsidRPr="006B60C6">
        <w:rPr>
          <w:rFonts w:ascii="PT Sans" w:hAnsi="PT Sans"/>
          <w:b/>
        </w:rPr>
        <w:t>v kinech</w:t>
      </w:r>
      <w:r w:rsidRPr="006B60C6">
        <w:rPr>
          <w:rFonts w:ascii="PT Sans" w:hAnsi="PT Sans"/>
        </w:rPr>
        <w:t xml:space="preserve"> po celé České republice </w:t>
      </w:r>
      <w:r w:rsidRPr="006B60C6">
        <w:rPr>
          <w:rFonts w:ascii="PT Sans" w:hAnsi="PT Sans"/>
          <w:b/>
        </w:rPr>
        <w:t>od 25. 4. 2019</w:t>
      </w:r>
      <w:r w:rsidRPr="006B60C6">
        <w:rPr>
          <w:rFonts w:ascii="PT Sans" w:hAnsi="PT Sans"/>
        </w:rPr>
        <w:t xml:space="preserve">. </w:t>
      </w:r>
      <w:r>
        <w:rPr>
          <w:rFonts w:ascii="PT Sans" w:hAnsi="PT Sans"/>
        </w:rPr>
        <w:t xml:space="preserve">Už </w:t>
      </w:r>
      <w:r w:rsidRPr="006B60C6">
        <w:rPr>
          <w:rFonts w:ascii="PT Sans" w:hAnsi="PT Sans"/>
          <w:b/>
        </w:rPr>
        <w:t>nyní</w:t>
      </w:r>
      <w:r>
        <w:rPr>
          <w:rFonts w:ascii="PT Sans" w:hAnsi="PT Sans"/>
        </w:rPr>
        <w:t xml:space="preserve"> je však také </w:t>
      </w:r>
      <w:r w:rsidR="00941917" w:rsidRPr="00941917">
        <w:rPr>
          <w:rFonts w:ascii="PT Sans" w:hAnsi="PT Sans"/>
          <w:b/>
        </w:rPr>
        <w:t>dostupná</w:t>
      </w:r>
      <w:r w:rsidR="00941917">
        <w:rPr>
          <w:rFonts w:ascii="PT Sans" w:hAnsi="PT Sans"/>
        </w:rPr>
        <w:t xml:space="preserve"> ve vysoké kvalitě a rozlišení 4K </w:t>
      </w:r>
      <w:r w:rsidR="007E7474">
        <w:rPr>
          <w:rFonts w:ascii="PT Sans" w:hAnsi="PT Sans"/>
          <w:b/>
        </w:rPr>
        <w:t>na Blu-ray</w:t>
      </w:r>
      <w:r w:rsidR="00941917">
        <w:rPr>
          <w:rFonts w:ascii="PT Sans" w:hAnsi="PT Sans"/>
        </w:rPr>
        <w:t xml:space="preserve">. </w:t>
      </w:r>
      <w:r w:rsidR="007E7474" w:rsidRPr="007E7474">
        <w:rPr>
          <w:rFonts w:ascii="PT Sans" w:hAnsi="PT Sans"/>
        </w:rPr>
        <w:t xml:space="preserve">Na disku </w:t>
      </w:r>
      <w:r w:rsidR="007E7474">
        <w:rPr>
          <w:rFonts w:ascii="PT Sans" w:hAnsi="PT Sans"/>
        </w:rPr>
        <w:t>fanoušci</w:t>
      </w:r>
      <w:r w:rsidR="007E7474" w:rsidRPr="007E7474">
        <w:rPr>
          <w:rFonts w:ascii="PT Sans" w:hAnsi="PT Sans"/>
        </w:rPr>
        <w:t xml:space="preserve"> navíc najdou i </w:t>
      </w:r>
      <w:r w:rsidR="007E7474">
        <w:rPr>
          <w:rFonts w:ascii="PT Sans" w:hAnsi="PT Sans"/>
        </w:rPr>
        <w:t xml:space="preserve">celou řadu unikátních bonusů, mezi nimiž jsou např. rozhovor s Johnem Stevensonem o Karlu Zemanovi a Cestě do pravěku, videa odhalující jednotlivé trikové postupy, které Karel Zeman používal, anebo </w:t>
      </w:r>
      <w:r w:rsidR="007E7474" w:rsidRPr="007E7474">
        <w:rPr>
          <w:rFonts w:ascii="PT Sans" w:hAnsi="PT Sans"/>
        </w:rPr>
        <w:t xml:space="preserve">dokument </w:t>
      </w:r>
      <w:r w:rsidR="007E7474">
        <w:rPr>
          <w:rFonts w:ascii="PT Sans" w:hAnsi="PT Sans"/>
        </w:rPr>
        <w:t>režiséra Tomáše Hodana –</w:t>
      </w:r>
      <w:r w:rsidR="007E7474" w:rsidRPr="007E7474">
        <w:rPr>
          <w:rFonts w:ascii="PT Sans" w:hAnsi="PT Sans"/>
        </w:rPr>
        <w:t xml:space="preserve"> </w:t>
      </w:r>
      <w:r w:rsidR="00453AEC">
        <w:rPr>
          <w:rFonts w:ascii="PT Sans" w:hAnsi="PT Sans"/>
        </w:rPr>
        <w:t>„</w:t>
      </w:r>
      <w:r w:rsidR="007E7474" w:rsidRPr="00453AEC">
        <w:rPr>
          <w:rFonts w:ascii="PT Sans" w:hAnsi="PT Sans"/>
          <w:i/>
        </w:rPr>
        <w:t>Filmový dobrodruh Karel Zeman</w:t>
      </w:r>
      <w:r w:rsidR="00453AEC">
        <w:rPr>
          <w:rFonts w:ascii="PT Sans" w:hAnsi="PT Sans"/>
        </w:rPr>
        <w:t>“</w:t>
      </w:r>
      <w:r w:rsidR="00D02194">
        <w:rPr>
          <w:rFonts w:ascii="PT Sans" w:hAnsi="PT Sans"/>
        </w:rPr>
        <w:t>.</w:t>
      </w:r>
    </w:p>
    <w:p w14:paraId="21D1F716" w14:textId="1EBEF090" w:rsidR="00A61894" w:rsidRDefault="007E7474" w:rsidP="007E7474">
      <w:pPr>
        <w:jc w:val="both"/>
        <w:rPr>
          <w:rFonts w:ascii="PT Sans" w:hAnsi="PT Sans"/>
        </w:rPr>
      </w:pPr>
      <w:r>
        <w:rPr>
          <w:rFonts w:ascii="PT Sans" w:hAnsi="PT Sans"/>
        </w:rPr>
        <w:t xml:space="preserve">Disk je možné </w:t>
      </w:r>
      <w:r w:rsidR="00453AEC">
        <w:rPr>
          <w:rFonts w:ascii="PT Sans" w:hAnsi="PT Sans"/>
        </w:rPr>
        <w:t>za</w:t>
      </w:r>
      <w:r>
        <w:rPr>
          <w:rFonts w:ascii="PT Sans" w:hAnsi="PT Sans"/>
        </w:rPr>
        <w:t>koupit</w:t>
      </w:r>
      <w:r w:rsidRPr="007E7474">
        <w:rPr>
          <w:rFonts w:ascii="PT Sans" w:hAnsi="PT Sans"/>
        </w:rPr>
        <w:t xml:space="preserve"> na e-shopu Muzea Karla Zemana, kde je pro filmové nadšence dostupný také originální filmový plakát</w:t>
      </w:r>
      <w:r>
        <w:rPr>
          <w:rFonts w:ascii="PT Sans" w:hAnsi="PT Sans"/>
        </w:rPr>
        <w:t xml:space="preserve"> vytvořený speciálně k nové digitální verzi </w:t>
      </w:r>
      <w:r w:rsidR="00776E8D">
        <w:rPr>
          <w:rFonts w:ascii="PT Sans" w:hAnsi="PT Sans"/>
        </w:rPr>
        <w:br/>
      </w:r>
      <w:r>
        <w:rPr>
          <w:rFonts w:ascii="PT Sans" w:hAnsi="PT Sans"/>
        </w:rPr>
        <w:t>Cesty do pravěku</w:t>
      </w:r>
      <w:r w:rsidRPr="007E7474">
        <w:rPr>
          <w:rFonts w:ascii="PT Sans" w:hAnsi="PT Sans"/>
        </w:rPr>
        <w:t>. K zakoupe</w:t>
      </w:r>
      <w:r>
        <w:rPr>
          <w:rFonts w:ascii="PT Sans" w:hAnsi="PT Sans"/>
        </w:rPr>
        <w:t xml:space="preserve">ní nebo zapůjčení je film </w:t>
      </w:r>
      <w:r w:rsidR="00453AEC">
        <w:rPr>
          <w:rFonts w:ascii="PT Sans" w:hAnsi="PT Sans"/>
        </w:rPr>
        <w:t xml:space="preserve">v HD kvalitě </w:t>
      </w:r>
      <w:r>
        <w:rPr>
          <w:rFonts w:ascii="PT Sans" w:hAnsi="PT Sans"/>
        </w:rPr>
        <w:t>také</w:t>
      </w:r>
      <w:r w:rsidRPr="007E7474">
        <w:rPr>
          <w:rFonts w:ascii="PT Sans" w:hAnsi="PT Sans"/>
        </w:rPr>
        <w:t xml:space="preserve"> na iTunes.</w:t>
      </w:r>
    </w:p>
    <w:p w14:paraId="1F991EB3" w14:textId="2F8EC776" w:rsidR="00D02194" w:rsidRDefault="00D02194" w:rsidP="00D02194">
      <w:pPr>
        <w:jc w:val="both"/>
        <w:rPr>
          <w:rFonts w:ascii="PT Sans" w:hAnsi="PT Sans"/>
        </w:rPr>
      </w:pPr>
      <w:r>
        <w:rPr>
          <w:rFonts w:ascii="PT Sans" w:hAnsi="PT Sans"/>
        </w:rPr>
        <w:t xml:space="preserve">Cesta do pravěku ale tentokrát nekončí jen u filmu a díky vydavatelství Supraphon už </w:t>
      </w:r>
      <w:r w:rsidRPr="00D02194">
        <w:rPr>
          <w:rFonts w:ascii="PT Sans" w:hAnsi="PT Sans"/>
          <w:b/>
        </w:rPr>
        <w:t>9. května vychází jako audiokniha</w:t>
      </w:r>
      <w:r>
        <w:rPr>
          <w:rFonts w:ascii="PT Sans" w:hAnsi="PT Sans"/>
        </w:rPr>
        <w:t xml:space="preserve">. Napínavý děj, původní filmové zvukové efekty, dialogy a hudba, </w:t>
      </w:r>
      <w:r w:rsidR="00DF7502">
        <w:rPr>
          <w:rFonts w:ascii="PT Sans" w:hAnsi="PT Sans"/>
        </w:rPr>
        <w:br/>
      </w:r>
      <w:r>
        <w:rPr>
          <w:rFonts w:ascii="PT Sans" w:hAnsi="PT Sans"/>
        </w:rPr>
        <w:t xml:space="preserve">a především interpretace herce Oldřicha Kaisera nadchne nejednoho posluchače mluveného slova. </w:t>
      </w:r>
    </w:p>
    <w:p w14:paraId="45C17489" w14:textId="0FCC3855" w:rsidR="00C518CE" w:rsidRDefault="00C518CE" w:rsidP="00852EC6">
      <w:pPr>
        <w:jc w:val="both"/>
        <w:rPr>
          <w:rFonts w:ascii="PT Sans" w:hAnsi="PT Sans"/>
        </w:rPr>
      </w:pPr>
      <w:r w:rsidRPr="00C518CE">
        <w:rPr>
          <w:rFonts w:ascii="PT Sans" w:hAnsi="PT Sans"/>
          <w:b/>
        </w:rPr>
        <w:t>5. dubna 2019</w:t>
      </w:r>
      <w:r w:rsidRPr="00C518CE">
        <w:rPr>
          <w:rFonts w:ascii="PT Sans" w:hAnsi="PT Sans"/>
        </w:rPr>
        <w:t xml:space="preserve"> se navíc filmoví fano</w:t>
      </w:r>
      <w:r>
        <w:rPr>
          <w:rFonts w:ascii="PT Sans" w:hAnsi="PT Sans"/>
        </w:rPr>
        <w:t xml:space="preserve">ušci a milovníci animace </w:t>
      </w:r>
      <w:r w:rsidRPr="00C518CE">
        <w:rPr>
          <w:rFonts w:ascii="PT Sans" w:hAnsi="PT Sans"/>
          <w:b/>
        </w:rPr>
        <w:t xml:space="preserve">mohou setkat s Johnem Stevensonem na jeho dvou odborných </w:t>
      </w:r>
      <w:proofErr w:type="spellStart"/>
      <w:r w:rsidRPr="00C518CE">
        <w:rPr>
          <w:rFonts w:ascii="PT Sans" w:hAnsi="PT Sans"/>
          <w:b/>
        </w:rPr>
        <w:t>masterclassec</w:t>
      </w:r>
      <w:r w:rsidRPr="00CA4C2B">
        <w:rPr>
          <w:rFonts w:ascii="PT Sans" w:hAnsi="PT Sans"/>
          <w:b/>
        </w:rPr>
        <w:t>h</w:t>
      </w:r>
      <w:proofErr w:type="spellEnd"/>
      <w:r w:rsidRPr="00C518CE">
        <w:rPr>
          <w:rFonts w:ascii="PT Sans" w:hAnsi="PT Sans"/>
        </w:rPr>
        <w:t xml:space="preserve"> pořádaných Filmovou a televizní fakultou Akademie múzických umění. Stevenson popovídá nejen o svých filmových vzorech, především o Karlu Zemanovi a Ray </w:t>
      </w:r>
      <w:proofErr w:type="spellStart"/>
      <w:r w:rsidRPr="00C518CE">
        <w:rPr>
          <w:rFonts w:ascii="PT Sans" w:hAnsi="PT Sans"/>
        </w:rPr>
        <w:t>Harryhausenovi</w:t>
      </w:r>
      <w:proofErr w:type="spellEnd"/>
      <w:r w:rsidRPr="00C518CE">
        <w:rPr>
          <w:rFonts w:ascii="PT Sans" w:hAnsi="PT Sans"/>
        </w:rPr>
        <w:t>, ale poděl</w:t>
      </w:r>
      <w:r>
        <w:rPr>
          <w:rFonts w:ascii="PT Sans" w:hAnsi="PT Sans"/>
        </w:rPr>
        <w:t xml:space="preserve">í se i o své začátky ve slavné </w:t>
      </w:r>
      <w:r w:rsidRPr="00C518CE">
        <w:rPr>
          <w:rFonts w:ascii="PT Sans" w:hAnsi="PT Sans"/>
        </w:rPr>
        <w:t xml:space="preserve">The Muppet Show Jima </w:t>
      </w:r>
      <w:proofErr w:type="spellStart"/>
      <w:r w:rsidRPr="00C518CE">
        <w:rPr>
          <w:rFonts w:ascii="PT Sans" w:hAnsi="PT Sans"/>
        </w:rPr>
        <w:t>Hensona</w:t>
      </w:r>
      <w:proofErr w:type="spellEnd"/>
      <w:r w:rsidRPr="00C518CE">
        <w:rPr>
          <w:rFonts w:ascii="PT Sans" w:hAnsi="PT Sans"/>
        </w:rPr>
        <w:t>, prozradí fungování velkýc</w:t>
      </w:r>
      <w:r>
        <w:rPr>
          <w:rFonts w:ascii="PT Sans" w:hAnsi="PT Sans"/>
        </w:rPr>
        <w:t xml:space="preserve">h amerických animačních studií </w:t>
      </w:r>
      <w:r w:rsidRPr="00C518CE">
        <w:rPr>
          <w:rFonts w:ascii="PT Sans" w:hAnsi="PT Sans"/>
        </w:rPr>
        <w:t xml:space="preserve">a představí, jak vznikal velkofilm Kung Fu Panda 1 a Sherlock Koumes, které režíroval. Podělí se také o své zkušenosti coby vedoucího story departmentu na filmech jako </w:t>
      </w:r>
      <w:proofErr w:type="spellStart"/>
      <w:r w:rsidRPr="00C518CE">
        <w:rPr>
          <w:rFonts w:ascii="PT Sans" w:hAnsi="PT Sans"/>
        </w:rPr>
        <w:t>Shrek</w:t>
      </w:r>
      <w:proofErr w:type="spellEnd"/>
      <w:r w:rsidRPr="00C518CE">
        <w:rPr>
          <w:rFonts w:ascii="PT Sans" w:hAnsi="PT Sans"/>
        </w:rPr>
        <w:t xml:space="preserve"> či Madagaskar. Volně přístupná masterclass proběhne v angličtině od 10:00 do 13:00 v prostorách FAMU (Smetanovo nábřeží 2, Praha 1).</w:t>
      </w:r>
    </w:p>
    <w:p w14:paraId="0EBBE876" w14:textId="475E82C9" w:rsidR="00EF4919" w:rsidRPr="00C518CE" w:rsidRDefault="00EF4919" w:rsidP="00C518CE">
      <w:pPr>
        <w:rPr>
          <w:rFonts w:ascii="PT Sans" w:hAnsi="PT Sans"/>
        </w:rPr>
      </w:pPr>
      <w:r>
        <w:rPr>
          <w:rFonts w:ascii="PT Sans" w:hAnsi="PT Sans"/>
        </w:rPr>
        <w:br w:type="page"/>
      </w:r>
    </w:p>
    <w:p w14:paraId="29D8C34F" w14:textId="57C4F572" w:rsidR="008F5FED" w:rsidRPr="00E80F37" w:rsidRDefault="00E80F37" w:rsidP="00852EC6">
      <w:pPr>
        <w:jc w:val="both"/>
        <w:rPr>
          <w:rFonts w:ascii="PT Sans" w:hAnsi="PT Sans"/>
          <w:b/>
        </w:rPr>
      </w:pPr>
      <w:r w:rsidRPr="00E80F37">
        <w:rPr>
          <w:rFonts w:ascii="PT Sans" w:hAnsi="PT Sans"/>
          <w:b/>
        </w:rPr>
        <w:lastRenderedPageBreak/>
        <w:t>O</w:t>
      </w:r>
      <w:r w:rsidR="001E42A6">
        <w:rPr>
          <w:rFonts w:ascii="PT Sans" w:hAnsi="PT Sans"/>
          <w:b/>
        </w:rPr>
        <w:t xml:space="preserve"> Nadaci č</w:t>
      </w:r>
      <w:r w:rsidRPr="00E80F37">
        <w:rPr>
          <w:rFonts w:ascii="PT Sans" w:hAnsi="PT Sans"/>
          <w:b/>
        </w:rPr>
        <w:t>eské bijáky</w:t>
      </w:r>
    </w:p>
    <w:p w14:paraId="5B69945B" w14:textId="25F9A237" w:rsidR="00E80F37" w:rsidRDefault="00E80F37" w:rsidP="003F0AB0">
      <w:pPr>
        <w:spacing w:line="276" w:lineRule="auto"/>
        <w:jc w:val="both"/>
        <w:rPr>
          <w:rFonts w:ascii="PT Sans" w:hAnsi="PT Sans"/>
        </w:rPr>
      </w:pPr>
      <w:r w:rsidRPr="00E80F37">
        <w:rPr>
          <w:rFonts w:ascii="PT Sans" w:hAnsi="PT Sans"/>
        </w:rPr>
        <w:t xml:space="preserve">Nadace české bijáky vznikla v roce 2012. Jejím posláním je shromažďovat finanční prostředky </w:t>
      </w:r>
      <w:r w:rsidR="00A87A08">
        <w:rPr>
          <w:rFonts w:ascii="PT Sans" w:hAnsi="PT Sans"/>
        </w:rPr>
        <w:br/>
      </w:r>
      <w:r w:rsidRPr="00E80F37">
        <w:rPr>
          <w:rFonts w:ascii="PT Sans" w:hAnsi="PT Sans"/>
        </w:rPr>
        <w:t xml:space="preserve">na restaurování největších klenotů české a československé kinematografie, a tak je uchovávat </w:t>
      </w:r>
      <w:r w:rsidR="00A87A08">
        <w:rPr>
          <w:rFonts w:ascii="PT Sans" w:hAnsi="PT Sans"/>
        </w:rPr>
        <w:br/>
      </w:r>
      <w:r w:rsidRPr="00E80F37">
        <w:rPr>
          <w:rFonts w:ascii="PT Sans" w:hAnsi="PT Sans"/>
        </w:rPr>
        <w:t xml:space="preserve">pro další generace filmových fanoušků. </w:t>
      </w:r>
    </w:p>
    <w:p w14:paraId="63FC8539" w14:textId="0FBBC42A" w:rsidR="00B75840" w:rsidRDefault="00B75840" w:rsidP="003F0AB0">
      <w:pPr>
        <w:spacing w:line="276" w:lineRule="auto"/>
        <w:jc w:val="both"/>
        <w:rPr>
          <w:rFonts w:ascii="PT Sans" w:hAnsi="PT Sans"/>
        </w:rPr>
      </w:pPr>
      <w:r w:rsidRPr="00B75840">
        <w:rPr>
          <w:rFonts w:ascii="PT Sans" w:hAnsi="PT Sans"/>
        </w:rPr>
        <w:t xml:space="preserve">Za dobu svého působení přispěla Nadace české bijáky na proces digitálního restaurování zlatého fondu české kinematografie více jak osmi miliony korun. Na svém kontě má restaurování Formanovy komedie Hoří, má panenko, snímku Vojtěcha Jasného Všichni dobří rodáci, filmu Jiřího Menzela, oceněného Cenou Akademie, Ostře sledované vlaky, kultovního Intimního osvětlení Ivana Passera a dalšího </w:t>
      </w:r>
      <w:r w:rsidR="001E42A6" w:rsidRPr="00B75840">
        <w:rPr>
          <w:rFonts w:ascii="PT Sans" w:hAnsi="PT Sans"/>
        </w:rPr>
        <w:t>oscarového</w:t>
      </w:r>
      <w:r w:rsidRPr="00B75840">
        <w:rPr>
          <w:rFonts w:ascii="PT Sans" w:hAnsi="PT Sans"/>
        </w:rPr>
        <w:t xml:space="preserve"> filmu Obchod na korze režisérského </w:t>
      </w:r>
      <w:r w:rsidR="002F3485">
        <w:rPr>
          <w:rFonts w:ascii="PT Sans" w:hAnsi="PT Sans"/>
        </w:rPr>
        <w:t xml:space="preserve">tandemu Ján Kadár </w:t>
      </w:r>
      <w:r w:rsidR="00A87A08">
        <w:rPr>
          <w:rFonts w:ascii="PT Sans" w:hAnsi="PT Sans"/>
        </w:rPr>
        <w:br/>
      </w:r>
      <w:r w:rsidR="002F3485">
        <w:rPr>
          <w:rFonts w:ascii="PT Sans" w:hAnsi="PT Sans"/>
        </w:rPr>
        <w:t xml:space="preserve">a Elmar Klos a další. </w:t>
      </w:r>
    </w:p>
    <w:p w14:paraId="00BE9EF9" w14:textId="55B88ED2" w:rsidR="00B75840" w:rsidRDefault="00B75840" w:rsidP="003F0AB0">
      <w:pPr>
        <w:spacing w:line="276" w:lineRule="auto"/>
        <w:jc w:val="both"/>
        <w:rPr>
          <w:rFonts w:ascii="PT Sans" w:hAnsi="PT Sans"/>
        </w:rPr>
      </w:pPr>
      <w:r>
        <w:rPr>
          <w:rFonts w:ascii="PT Sans" w:hAnsi="PT Sans"/>
        </w:rPr>
        <w:t xml:space="preserve">V roce </w:t>
      </w:r>
      <w:r w:rsidR="008F75A0">
        <w:rPr>
          <w:rFonts w:ascii="PT Sans" w:hAnsi="PT Sans"/>
        </w:rPr>
        <w:t>2014</w:t>
      </w:r>
      <w:r w:rsidR="002F3485">
        <w:rPr>
          <w:rFonts w:ascii="PT Sans" w:hAnsi="PT Sans"/>
        </w:rPr>
        <w:t xml:space="preserve"> vytvořila N</w:t>
      </w:r>
      <w:r>
        <w:rPr>
          <w:rFonts w:ascii="PT Sans" w:hAnsi="PT Sans"/>
        </w:rPr>
        <w:t xml:space="preserve">adace ve spolupráci s Muzeem Karla Zemana a </w:t>
      </w:r>
      <w:r w:rsidR="001E42A6">
        <w:rPr>
          <w:rFonts w:ascii="PT Sans" w:hAnsi="PT Sans"/>
        </w:rPr>
        <w:t>Českou televizí</w:t>
      </w:r>
      <w:r>
        <w:rPr>
          <w:rFonts w:ascii="PT Sans" w:hAnsi="PT Sans"/>
        </w:rPr>
        <w:t xml:space="preserve"> </w:t>
      </w:r>
      <w:proofErr w:type="gramStart"/>
      <w:r>
        <w:rPr>
          <w:rFonts w:ascii="PT Sans" w:hAnsi="PT Sans"/>
        </w:rPr>
        <w:t>projekt</w:t>
      </w:r>
      <w:proofErr w:type="gramEnd"/>
      <w:r>
        <w:rPr>
          <w:rFonts w:ascii="PT Sans" w:hAnsi="PT Sans"/>
        </w:rPr>
        <w:t xml:space="preserve"> Čistíme </w:t>
      </w:r>
      <w:proofErr w:type="gramStart"/>
      <w:r>
        <w:rPr>
          <w:rFonts w:ascii="PT Sans" w:hAnsi="PT Sans"/>
        </w:rPr>
        <w:t>svět</w:t>
      </w:r>
      <w:proofErr w:type="gramEnd"/>
      <w:r>
        <w:rPr>
          <w:rFonts w:ascii="PT Sans" w:hAnsi="PT Sans"/>
        </w:rPr>
        <w:t xml:space="preserve"> fantazie, jenž s</w:t>
      </w:r>
      <w:r w:rsidR="002F3485">
        <w:rPr>
          <w:rFonts w:ascii="PT Sans" w:hAnsi="PT Sans"/>
        </w:rPr>
        <w:t>i</w:t>
      </w:r>
      <w:r w:rsidRPr="00B75840">
        <w:rPr>
          <w:rFonts w:ascii="PT Sans" w:hAnsi="PT Sans"/>
        </w:rPr>
        <w:t xml:space="preserve"> klade za cíl digitálně zrestaurovat tři filmy Karla Zemana</w:t>
      </w:r>
      <w:r w:rsidR="002F3485">
        <w:rPr>
          <w:rFonts w:ascii="PT Sans" w:hAnsi="PT Sans"/>
        </w:rPr>
        <w:t xml:space="preserve">. </w:t>
      </w:r>
      <w:r w:rsidR="00A87A08">
        <w:rPr>
          <w:rFonts w:ascii="PT Sans" w:hAnsi="PT Sans"/>
        </w:rPr>
        <w:br/>
      </w:r>
      <w:r w:rsidR="001E42A6">
        <w:rPr>
          <w:rFonts w:ascii="PT Sans" w:hAnsi="PT Sans"/>
        </w:rPr>
        <w:t>Diváci se tak už dočkali filmové premiéry Vynálezu zkázy, Barona Prášila a v letošním roce Cesty do pravěku.</w:t>
      </w:r>
    </w:p>
    <w:p w14:paraId="10A1F9A6" w14:textId="0BE69706" w:rsidR="00CF05BE" w:rsidRPr="0064728B" w:rsidRDefault="00B75840" w:rsidP="0064728B">
      <w:pPr>
        <w:spacing w:line="276" w:lineRule="auto"/>
        <w:jc w:val="both"/>
        <w:rPr>
          <w:rFonts w:ascii="PT Sans" w:hAnsi="PT Sans"/>
        </w:rPr>
      </w:pPr>
      <w:r w:rsidRPr="00B75840">
        <w:rPr>
          <w:rFonts w:ascii="PT Sans" w:hAnsi="PT Sans"/>
        </w:rPr>
        <w:t xml:space="preserve">Systematické činnosti Nadace české bijáky se dostalo i oficiálního uznání. V roce 2015 získala </w:t>
      </w:r>
      <w:r w:rsidR="00A87A08">
        <w:rPr>
          <w:rFonts w:ascii="PT Sans" w:hAnsi="PT Sans"/>
        </w:rPr>
        <w:br/>
      </w:r>
      <w:r w:rsidRPr="00B75840">
        <w:rPr>
          <w:rFonts w:ascii="PT Sans" w:hAnsi="PT Sans"/>
        </w:rPr>
        <w:t xml:space="preserve">za Sbírkový počin roku - Veřejná sbírka k projektu Čistíme svět fantazie 2. místo na Dárcovském summitu, který pořádalo Fórum dárců. V roce 2016 </w:t>
      </w:r>
      <w:proofErr w:type="gramStart"/>
      <w:r w:rsidRPr="00B75840">
        <w:rPr>
          <w:rFonts w:ascii="PT Sans" w:hAnsi="PT Sans"/>
        </w:rPr>
        <w:t>byl</w:t>
      </w:r>
      <w:proofErr w:type="gramEnd"/>
      <w:r w:rsidRPr="00B75840">
        <w:rPr>
          <w:rFonts w:ascii="PT Sans" w:hAnsi="PT Sans"/>
        </w:rPr>
        <w:t xml:space="preserve"> projekt </w:t>
      </w:r>
      <w:proofErr w:type="gramStart"/>
      <w:r w:rsidRPr="00B75840">
        <w:rPr>
          <w:rFonts w:ascii="PT Sans" w:hAnsi="PT Sans"/>
        </w:rPr>
        <w:t>Čistíme</w:t>
      </w:r>
      <w:proofErr w:type="gramEnd"/>
      <w:r w:rsidRPr="00B75840">
        <w:rPr>
          <w:rFonts w:ascii="PT Sans" w:hAnsi="PT Sans"/>
        </w:rPr>
        <w:t xml:space="preserve"> svět fantazie nominován Českou filmovou a televizní akademií na Českého lva za Mimoř</w:t>
      </w:r>
      <w:r>
        <w:rPr>
          <w:rFonts w:ascii="PT Sans" w:hAnsi="PT Sans"/>
        </w:rPr>
        <w:t>ádný počin v oblasti audiovize.</w:t>
      </w:r>
    </w:p>
    <w:p w14:paraId="1432FE73" w14:textId="77777777" w:rsidR="003D090C" w:rsidRDefault="003D090C" w:rsidP="0064728B">
      <w:pPr>
        <w:tabs>
          <w:tab w:val="right" w:pos="9072"/>
        </w:tabs>
        <w:spacing w:line="276" w:lineRule="auto"/>
        <w:jc w:val="both"/>
        <w:rPr>
          <w:rFonts w:ascii="PT Sans" w:hAnsi="PT Sans"/>
          <w:b/>
        </w:rPr>
      </w:pPr>
    </w:p>
    <w:p w14:paraId="7AC74EE5" w14:textId="465DB69A" w:rsidR="00E35D57" w:rsidRPr="002217C4" w:rsidRDefault="00BF4434" w:rsidP="0064728B">
      <w:pPr>
        <w:tabs>
          <w:tab w:val="right" w:pos="9072"/>
        </w:tabs>
        <w:spacing w:line="276" w:lineRule="auto"/>
        <w:jc w:val="both"/>
        <w:rPr>
          <w:rFonts w:ascii="PT Sans" w:hAnsi="PT Sans"/>
          <w:b/>
        </w:rPr>
      </w:pPr>
      <w:r w:rsidRPr="002217C4">
        <w:rPr>
          <w:rFonts w:ascii="PT Sans" w:hAnsi="PT Sans"/>
          <w:b/>
        </w:rPr>
        <w:t>O</w:t>
      </w:r>
      <w:r w:rsidR="00E35D57" w:rsidRPr="002217C4">
        <w:rPr>
          <w:rFonts w:ascii="PT Sans" w:hAnsi="PT Sans"/>
          <w:b/>
        </w:rPr>
        <w:t xml:space="preserve"> Muzeu Karla Zemana</w:t>
      </w:r>
      <w:r w:rsidR="0064728B">
        <w:rPr>
          <w:rFonts w:ascii="PT Sans" w:hAnsi="PT Sans"/>
          <w:b/>
        </w:rPr>
        <w:tab/>
      </w:r>
    </w:p>
    <w:p w14:paraId="12194291" w14:textId="372425AD" w:rsidR="007A140F" w:rsidRDefault="00E35D57" w:rsidP="003F0AB0">
      <w:pPr>
        <w:spacing w:line="276" w:lineRule="auto"/>
        <w:jc w:val="both"/>
        <w:rPr>
          <w:rFonts w:ascii="PT Sans" w:hAnsi="PT Sans"/>
        </w:rPr>
      </w:pPr>
      <w:r w:rsidRPr="002217C4">
        <w:rPr>
          <w:rFonts w:ascii="PT Sans" w:hAnsi="PT Sans"/>
        </w:rPr>
        <w:t xml:space="preserve">Muzeum Karla </w:t>
      </w:r>
      <w:r w:rsidR="00B86BF5" w:rsidRPr="002217C4">
        <w:rPr>
          <w:rFonts w:ascii="PT Sans" w:hAnsi="PT Sans"/>
        </w:rPr>
        <w:t>Zemana se za dobu svého téměř</w:t>
      </w:r>
      <w:r w:rsidRPr="002217C4">
        <w:rPr>
          <w:rFonts w:ascii="PT Sans" w:hAnsi="PT Sans"/>
        </w:rPr>
        <w:t xml:space="preserve"> </w:t>
      </w:r>
      <w:r w:rsidR="007A140F">
        <w:rPr>
          <w:rFonts w:ascii="PT Sans" w:hAnsi="PT Sans"/>
        </w:rPr>
        <w:t xml:space="preserve">sedmiletého </w:t>
      </w:r>
      <w:r w:rsidR="00B86BF5" w:rsidRPr="002217C4">
        <w:rPr>
          <w:rFonts w:ascii="PT Sans" w:hAnsi="PT Sans"/>
        </w:rPr>
        <w:t>pů</w:t>
      </w:r>
      <w:r w:rsidR="00B86BF5" w:rsidRPr="002217C4">
        <w:rPr>
          <w:rFonts w:ascii="PT Sans" w:hAnsi="PT Sans" w:cs="Arial"/>
        </w:rPr>
        <w:t>s</w:t>
      </w:r>
      <w:r w:rsidR="00B86BF5" w:rsidRPr="002217C4">
        <w:rPr>
          <w:rFonts w:ascii="PT Sans" w:hAnsi="PT Sans"/>
        </w:rPr>
        <w:t>obení</w:t>
      </w:r>
      <w:r w:rsidRPr="002217C4">
        <w:rPr>
          <w:rFonts w:ascii="PT Sans" w:hAnsi="PT Sans"/>
        </w:rPr>
        <w:t xml:space="preserve"> </w:t>
      </w:r>
      <w:r w:rsidR="00B86BF5" w:rsidRPr="002217C4">
        <w:rPr>
          <w:rFonts w:ascii="PT Sans" w:hAnsi="PT Sans"/>
        </w:rPr>
        <w:t>nesmazatelně</w:t>
      </w:r>
      <w:r w:rsidRPr="002217C4">
        <w:rPr>
          <w:rFonts w:ascii="PT Sans" w:hAnsi="PT Sans"/>
        </w:rPr>
        <w:t xml:space="preserve"> zapsalo </w:t>
      </w:r>
      <w:r w:rsidR="00B86BF5" w:rsidRPr="002217C4">
        <w:rPr>
          <w:rFonts w:ascii="PT Sans" w:hAnsi="PT Sans"/>
        </w:rPr>
        <w:br/>
      </w:r>
      <w:r w:rsidRPr="002217C4">
        <w:rPr>
          <w:rFonts w:ascii="PT Sans" w:hAnsi="PT Sans"/>
        </w:rPr>
        <w:t xml:space="preserve">na mapu </w:t>
      </w:r>
      <w:r w:rsidR="00B86BF5" w:rsidRPr="002217C4">
        <w:rPr>
          <w:rFonts w:ascii="PT Sans" w:hAnsi="PT Sans"/>
        </w:rPr>
        <w:t>kulturních</w:t>
      </w:r>
      <w:r w:rsidRPr="002217C4">
        <w:rPr>
          <w:rFonts w:ascii="PT Sans" w:hAnsi="PT Sans"/>
        </w:rPr>
        <w:t xml:space="preserve"> institucí v metropoli. </w:t>
      </w:r>
      <w:r w:rsidR="007A140F">
        <w:rPr>
          <w:rFonts w:ascii="PT Sans" w:hAnsi="PT Sans"/>
        </w:rPr>
        <w:t xml:space="preserve">V únoru 2019 se mu tak podařilo uvítat už více </w:t>
      </w:r>
      <w:r w:rsidR="00A30EB7">
        <w:rPr>
          <w:rFonts w:ascii="PT Sans" w:hAnsi="PT Sans"/>
        </w:rPr>
        <w:br/>
      </w:r>
      <w:r w:rsidR="007A140F">
        <w:rPr>
          <w:rFonts w:ascii="PT Sans" w:hAnsi="PT Sans"/>
        </w:rPr>
        <w:t xml:space="preserve">jak 250 000 návštěvníků z celého světa. </w:t>
      </w:r>
    </w:p>
    <w:p w14:paraId="3A4C796F" w14:textId="35FEFC13" w:rsidR="007A140F" w:rsidRDefault="00E35D57" w:rsidP="003F0AB0">
      <w:pPr>
        <w:spacing w:line="276" w:lineRule="auto"/>
        <w:jc w:val="both"/>
        <w:rPr>
          <w:rFonts w:ascii="PT Sans" w:hAnsi="PT Sans"/>
        </w:rPr>
      </w:pPr>
      <w:r w:rsidRPr="002217C4">
        <w:rPr>
          <w:rFonts w:ascii="PT Sans" w:hAnsi="PT Sans"/>
        </w:rPr>
        <w:t xml:space="preserve">Za svůj cíl si klade </w:t>
      </w:r>
      <w:r w:rsidR="002217C4" w:rsidRPr="002217C4">
        <w:rPr>
          <w:rFonts w:ascii="PT Sans" w:hAnsi="PT Sans"/>
        </w:rPr>
        <w:t>představit celoživotní</w:t>
      </w:r>
      <w:r w:rsidR="00B86BF5" w:rsidRPr="002217C4">
        <w:rPr>
          <w:rFonts w:ascii="PT Sans" w:hAnsi="PT Sans"/>
        </w:rPr>
        <w:t xml:space="preserve"> dílo světově uznávaného filmového tvů</w:t>
      </w:r>
      <w:r w:rsidRPr="002217C4">
        <w:rPr>
          <w:rFonts w:ascii="PT Sans" w:hAnsi="PT Sans"/>
        </w:rPr>
        <w:t xml:space="preserve">rce Karla Zemana a jeho </w:t>
      </w:r>
      <w:r w:rsidR="00B86BF5" w:rsidRPr="002217C4">
        <w:rPr>
          <w:rFonts w:ascii="PT Sans" w:hAnsi="PT Sans"/>
        </w:rPr>
        <w:t>filmové</w:t>
      </w:r>
      <w:r w:rsidRPr="002217C4">
        <w:rPr>
          <w:rFonts w:ascii="PT Sans" w:hAnsi="PT Sans"/>
        </w:rPr>
        <w:t xml:space="preserve">́ triky, </w:t>
      </w:r>
      <w:r w:rsidR="00B86BF5" w:rsidRPr="002217C4">
        <w:rPr>
          <w:rFonts w:ascii="PT Sans" w:hAnsi="PT Sans"/>
        </w:rPr>
        <w:t>kterými proslavil č</w:t>
      </w:r>
      <w:r w:rsidRPr="002217C4">
        <w:rPr>
          <w:rFonts w:ascii="PT Sans" w:hAnsi="PT Sans"/>
        </w:rPr>
        <w:t xml:space="preserve">eskou kinematografii 20. </w:t>
      </w:r>
      <w:r w:rsidR="00B86BF5" w:rsidRPr="002217C4">
        <w:rPr>
          <w:rFonts w:ascii="PT Sans" w:hAnsi="PT Sans"/>
        </w:rPr>
        <w:t>století</w:t>
      </w:r>
      <w:r w:rsidR="002217C4" w:rsidRPr="002217C4">
        <w:rPr>
          <w:rFonts w:ascii="PT Sans" w:hAnsi="PT Sans"/>
        </w:rPr>
        <w:t>.</w:t>
      </w:r>
      <w:r w:rsidRPr="002217C4">
        <w:rPr>
          <w:rFonts w:ascii="PT Sans" w:hAnsi="PT Sans"/>
        </w:rPr>
        <w:t xml:space="preserve"> </w:t>
      </w:r>
    </w:p>
    <w:p w14:paraId="4B2A9F14" w14:textId="00C63BD0" w:rsidR="00E35D57" w:rsidRPr="002217C4" w:rsidRDefault="00E35D57" w:rsidP="003F0AB0">
      <w:pPr>
        <w:spacing w:line="276" w:lineRule="auto"/>
        <w:jc w:val="both"/>
        <w:rPr>
          <w:rFonts w:ascii="PT Sans" w:hAnsi="PT Sans"/>
        </w:rPr>
      </w:pPr>
      <w:r w:rsidRPr="002217C4">
        <w:rPr>
          <w:rFonts w:ascii="PT Sans" w:hAnsi="PT Sans"/>
        </w:rPr>
        <w:t xml:space="preserve">Expozice mapuje Zemanovu tvorbu od </w:t>
      </w:r>
      <w:r w:rsidR="00B86BF5" w:rsidRPr="002217C4">
        <w:rPr>
          <w:rFonts w:ascii="PT Sans" w:hAnsi="PT Sans"/>
        </w:rPr>
        <w:t>prvních</w:t>
      </w:r>
      <w:r w:rsidRPr="002217C4">
        <w:rPr>
          <w:rFonts w:ascii="PT Sans" w:hAnsi="PT Sans"/>
        </w:rPr>
        <w:t xml:space="preserve"> animací a </w:t>
      </w:r>
      <w:r w:rsidR="00B86BF5" w:rsidRPr="002217C4">
        <w:rPr>
          <w:rFonts w:ascii="PT Sans" w:hAnsi="PT Sans"/>
        </w:rPr>
        <w:t>loutkových</w:t>
      </w:r>
      <w:r w:rsidR="002217C4" w:rsidRPr="002217C4">
        <w:rPr>
          <w:rFonts w:ascii="PT Sans" w:hAnsi="PT Sans"/>
        </w:rPr>
        <w:t xml:space="preserve"> filmů</w:t>
      </w:r>
      <w:r w:rsidR="00B86BF5" w:rsidRPr="002217C4">
        <w:rPr>
          <w:rFonts w:ascii="PT Sans" w:hAnsi="PT Sans"/>
        </w:rPr>
        <w:t xml:space="preserve"> ve čtyřicátých</w:t>
      </w:r>
      <w:r w:rsidRPr="002217C4">
        <w:rPr>
          <w:rFonts w:ascii="PT Sans" w:hAnsi="PT Sans"/>
        </w:rPr>
        <w:t xml:space="preserve"> letech </w:t>
      </w:r>
      <w:r w:rsidR="00B86BF5" w:rsidRPr="002217C4">
        <w:rPr>
          <w:rFonts w:ascii="PT Sans" w:hAnsi="PT Sans"/>
        </w:rPr>
        <w:t>minulého</w:t>
      </w:r>
      <w:r w:rsidRPr="002217C4">
        <w:rPr>
          <w:rFonts w:ascii="PT Sans" w:hAnsi="PT Sans"/>
        </w:rPr>
        <w:t xml:space="preserve"> </w:t>
      </w:r>
      <w:r w:rsidR="00B86BF5" w:rsidRPr="002217C4">
        <w:rPr>
          <w:rFonts w:ascii="PT Sans" w:hAnsi="PT Sans"/>
        </w:rPr>
        <w:t>století</w:t>
      </w:r>
      <w:r w:rsidRPr="002217C4">
        <w:rPr>
          <w:rFonts w:ascii="PT Sans" w:hAnsi="PT Sans"/>
        </w:rPr>
        <w:t xml:space="preserve"> </w:t>
      </w:r>
      <w:r w:rsidR="00B86BF5" w:rsidRPr="002217C4">
        <w:rPr>
          <w:rFonts w:ascii="PT Sans" w:hAnsi="PT Sans"/>
        </w:rPr>
        <w:t>až po díla z jeho posledního tvůrčí</w:t>
      </w:r>
      <w:r w:rsidRPr="002217C4">
        <w:rPr>
          <w:rFonts w:ascii="PT Sans" w:hAnsi="PT Sans"/>
        </w:rPr>
        <w:t xml:space="preserve">ho </w:t>
      </w:r>
      <w:r w:rsidR="00B86BF5" w:rsidRPr="002217C4">
        <w:rPr>
          <w:rFonts w:ascii="PT Sans" w:hAnsi="PT Sans"/>
        </w:rPr>
        <w:t>období</w:t>
      </w:r>
      <w:r w:rsidRPr="002217C4">
        <w:rPr>
          <w:rFonts w:ascii="PT Sans" w:hAnsi="PT Sans"/>
        </w:rPr>
        <w:t xml:space="preserve">. </w:t>
      </w:r>
      <w:r w:rsidR="00B86BF5" w:rsidRPr="002217C4">
        <w:rPr>
          <w:rFonts w:ascii="PT Sans" w:hAnsi="PT Sans"/>
        </w:rPr>
        <w:t>Podstatná́ čá</w:t>
      </w:r>
      <w:r w:rsidR="002217C4" w:rsidRPr="002217C4">
        <w:rPr>
          <w:rFonts w:ascii="PT Sans" w:hAnsi="PT Sans"/>
        </w:rPr>
        <w:t>st M</w:t>
      </w:r>
      <w:r w:rsidRPr="002217C4">
        <w:rPr>
          <w:rFonts w:ascii="PT Sans" w:hAnsi="PT Sans"/>
        </w:rPr>
        <w:t xml:space="preserve">uzea </w:t>
      </w:r>
      <w:r w:rsidR="00A30EB7">
        <w:rPr>
          <w:rFonts w:ascii="PT Sans" w:hAnsi="PT Sans"/>
        </w:rPr>
        <w:br/>
      </w:r>
      <w:r w:rsidRPr="002217C4">
        <w:rPr>
          <w:rFonts w:ascii="PT Sans" w:hAnsi="PT Sans"/>
        </w:rPr>
        <w:t xml:space="preserve">je pak </w:t>
      </w:r>
      <w:r w:rsidR="00B86BF5" w:rsidRPr="002217C4">
        <w:rPr>
          <w:rFonts w:ascii="PT Sans" w:hAnsi="PT Sans"/>
        </w:rPr>
        <w:t>vě</w:t>
      </w:r>
      <w:r w:rsidR="00B86BF5" w:rsidRPr="002217C4">
        <w:rPr>
          <w:rFonts w:ascii="PT Sans" w:hAnsi="PT Sans" w:cs="Arial"/>
        </w:rPr>
        <w:t>n</w:t>
      </w:r>
      <w:r w:rsidR="00B86BF5" w:rsidRPr="002217C4">
        <w:rPr>
          <w:rFonts w:ascii="PT Sans" w:hAnsi="PT Sans"/>
        </w:rPr>
        <w:t>ována jeho nejzásadnějším</w:t>
      </w:r>
      <w:r w:rsidRPr="002217C4">
        <w:rPr>
          <w:rFonts w:ascii="PT Sans" w:hAnsi="PT Sans"/>
        </w:rPr>
        <w:t xml:space="preserve"> </w:t>
      </w:r>
      <w:r w:rsidR="00B86BF5" w:rsidRPr="002217C4">
        <w:rPr>
          <w:rFonts w:ascii="PT Sans" w:hAnsi="PT Sans"/>
        </w:rPr>
        <w:t>filmů</w:t>
      </w:r>
      <w:r w:rsidR="00B86BF5" w:rsidRPr="002217C4">
        <w:rPr>
          <w:rFonts w:ascii="PT Sans" w:hAnsi="PT Sans" w:cs="Arial"/>
        </w:rPr>
        <w:t>m</w:t>
      </w:r>
      <w:r w:rsidRPr="002217C4">
        <w:rPr>
          <w:rFonts w:ascii="PT Sans" w:hAnsi="PT Sans"/>
        </w:rPr>
        <w:t xml:space="preserve"> </w:t>
      </w:r>
      <w:r w:rsidRPr="002217C4">
        <w:rPr>
          <w:rFonts w:ascii="PT Sans" w:hAnsi="PT Sans" w:cs="PT Sans"/>
        </w:rPr>
        <w:t>–</w:t>
      </w:r>
      <w:r w:rsidRPr="002217C4">
        <w:rPr>
          <w:rFonts w:ascii="PT Sans" w:hAnsi="PT Sans"/>
        </w:rPr>
        <w:t xml:space="preserve"> </w:t>
      </w:r>
      <w:r w:rsidR="00B86BF5" w:rsidRPr="002217C4">
        <w:rPr>
          <w:rFonts w:ascii="PT Sans" w:hAnsi="PT Sans"/>
        </w:rPr>
        <w:t>Cestě</w:t>
      </w:r>
      <w:r w:rsidRPr="002217C4">
        <w:rPr>
          <w:rFonts w:ascii="PT Sans" w:hAnsi="PT Sans"/>
        </w:rPr>
        <w:t xml:space="preserve"> do </w:t>
      </w:r>
      <w:r w:rsidR="00B86BF5" w:rsidRPr="002217C4">
        <w:rPr>
          <w:rFonts w:ascii="PT Sans" w:hAnsi="PT Sans"/>
        </w:rPr>
        <w:t>pravě</w:t>
      </w:r>
      <w:r w:rsidR="00B86BF5" w:rsidRPr="002217C4">
        <w:rPr>
          <w:rFonts w:ascii="PT Sans" w:hAnsi="PT Sans" w:cs="Arial"/>
        </w:rPr>
        <w:t>k</w:t>
      </w:r>
      <w:r w:rsidR="00B86BF5" w:rsidRPr="002217C4">
        <w:rPr>
          <w:rFonts w:ascii="PT Sans" w:hAnsi="PT Sans"/>
        </w:rPr>
        <w:t>u</w:t>
      </w:r>
      <w:r w:rsidRPr="002217C4">
        <w:rPr>
          <w:rFonts w:ascii="PT Sans" w:hAnsi="PT Sans"/>
        </w:rPr>
        <w:t xml:space="preserve">, </w:t>
      </w:r>
      <w:r w:rsidR="00B86BF5" w:rsidRPr="002217C4">
        <w:rPr>
          <w:rFonts w:ascii="PT Sans" w:hAnsi="PT Sans"/>
        </w:rPr>
        <w:t>Vynálezu</w:t>
      </w:r>
      <w:r w:rsidRPr="002217C4">
        <w:rPr>
          <w:rFonts w:ascii="PT Sans" w:hAnsi="PT Sans"/>
        </w:rPr>
        <w:t xml:space="preserve"> </w:t>
      </w:r>
      <w:r w:rsidR="00B86BF5" w:rsidRPr="002217C4">
        <w:rPr>
          <w:rFonts w:ascii="PT Sans" w:hAnsi="PT Sans"/>
        </w:rPr>
        <w:t>zkázy</w:t>
      </w:r>
      <w:r w:rsidRPr="002217C4">
        <w:rPr>
          <w:rFonts w:ascii="PT Sans" w:hAnsi="PT Sans"/>
        </w:rPr>
        <w:t xml:space="preserve"> a Baronu </w:t>
      </w:r>
      <w:r w:rsidR="00B86BF5" w:rsidRPr="002217C4">
        <w:rPr>
          <w:rFonts w:ascii="PT Sans" w:hAnsi="PT Sans"/>
        </w:rPr>
        <w:t>Práši</w:t>
      </w:r>
      <w:r w:rsidR="00B86BF5" w:rsidRPr="002217C4">
        <w:rPr>
          <w:rFonts w:ascii="PT Sans" w:hAnsi="PT Sans" w:cs="Arial"/>
        </w:rPr>
        <w:t>l</w:t>
      </w:r>
      <w:r w:rsidR="00B86BF5" w:rsidRPr="002217C4">
        <w:rPr>
          <w:rFonts w:ascii="PT Sans" w:hAnsi="PT Sans"/>
        </w:rPr>
        <w:t>ovi</w:t>
      </w:r>
      <w:r w:rsidRPr="002217C4">
        <w:rPr>
          <w:rFonts w:ascii="PT Sans" w:hAnsi="PT Sans"/>
        </w:rPr>
        <w:t xml:space="preserve">. </w:t>
      </w:r>
    </w:p>
    <w:p w14:paraId="40696232" w14:textId="77777777" w:rsidR="007A140F" w:rsidRDefault="00E35D57" w:rsidP="003F0AB0">
      <w:pPr>
        <w:spacing w:line="276" w:lineRule="auto"/>
        <w:jc w:val="both"/>
        <w:rPr>
          <w:rFonts w:ascii="PT Sans" w:hAnsi="PT Sans"/>
        </w:rPr>
      </w:pPr>
      <w:r w:rsidRPr="002217C4">
        <w:rPr>
          <w:rFonts w:ascii="PT Sans" w:hAnsi="PT Sans"/>
        </w:rPr>
        <w:t xml:space="preserve">Muzeum je </w:t>
      </w:r>
      <w:r w:rsidR="00B86BF5" w:rsidRPr="002217C4">
        <w:rPr>
          <w:rFonts w:ascii="PT Sans" w:hAnsi="PT Sans"/>
        </w:rPr>
        <w:t>unikátní</w:t>
      </w:r>
      <w:r w:rsidR="002217C4" w:rsidRPr="002217C4">
        <w:rPr>
          <w:rFonts w:ascii="PT Sans" w:hAnsi="PT Sans"/>
        </w:rPr>
        <w:t xml:space="preserve"> </w:t>
      </w:r>
      <w:r w:rsidR="00B86BF5" w:rsidRPr="002217C4">
        <w:rPr>
          <w:rFonts w:ascii="PT Sans" w:hAnsi="PT Sans"/>
        </w:rPr>
        <w:t>svým</w:t>
      </w:r>
      <w:r w:rsidRPr="002217C4">
        <w:rPr>
          <w:rFonts w:ascii="PT Sans" w:hAnsi="PT Sans"/>
        </w:rPr>
        <w:t xml:space="preserve"> </w:t>
      </w:r>
      <w:r w:rsidR="00B86BF5" w:rsidRPr="002217C4">
        <w:rPr>
          <w:rFonts w:ascii="PT Sans" w:hAnsi="PT Sans"/>
        </w:rPr>
        <w:t>hravým</w:t>
      </w:r>
      <w:r w:rsidRPr="002217C4">
        <w:rPr>
          <w:rFonts w:ascii="PT Sans" w:hAnsi="PT Sans"/>
        </w:rPr>
        <w:t xml:space="preserve"> </w:t>
      </w:r>
      <w:r w:rsidR="00B86BF5" w:rsidRPr="002217C4">
        <w:rPr>
          <w:rFonts w:ascii="PT Sans" w:hAnsi="PT Sans"/>
        </w:rPr>
        <w:t>pojetím</w:t>
      </w:r>
      <w:r w:rsidRPr="002217C4">
        <w:rPr>
          <w:rFonts w:ascii="PT Sans" w:hAnsi="PT Sans"/>
        </w:rPr>
        <w:t xml:space="preserve"> – </w:t>
      </w:r>
      <w:r w:rsidR="00B86BF5" w:rsidRPr="002217C4">
        <w:rPr>
          <w:rFonts w:ascii="PT Sans" w:hAnsi="PT Sans"/>
        </w:rPr>
        <w:t>nabízí</w:t>
      </w:r>
      <w:r w:rsidRPr="002217C4">
        <w:rPr>
          <w:rFonts w:ascii="PT Sans" w:hAnsi="PT Sans"/>
        </w:rPr>
        <w:t xml:space="preserve"> </w:t>
      </w:r>
      <w:r w:rsidR="00B86BF5" w:rsidRPr="002217C4">
        <w:rPr>
          <w:rFonts w:ascii="PT Sans" w:hAnsi="PT Sans"/>
        </w:rPr>
        <w:t>vám</w:t>
      </w:r>
      <w:r w:rsidRPr="002217C4">
        <w:rPr>
          <w:rFonts w:ascii="PT Sans" w:hAnsi="PT Sans"/>
        </w:rPr>
        <w:t xml:space="preserve"> </w:t>
      </w:r>
      <w:r w:rsidR="002217C4" w:rsidRPr="002217C4">
        <w:rPr>
          <w:rFonts w:ascii="PT Sans" w:hAnsi="PT Sans"/>
        </w:rPr>
        <w:t>možn</w:t>
      </w:r>
      <w:r w:rsidR="00B86BF5" w:rsidRPr="002217C4">
        <w:rPr>
          <w:rFonts w:ascii="PT Sans" w:hAnsi="PT Sans"/>
        </w:rPr>
        <w:t>ost</w:t>
      </w:r>
      <w:r w:rsidRPr="002217C4">
        <w:rPr>
          <w:rFonts w:ascii="PT Sans" w:hAnsi="PT Sans"/>
        </w:rPr>
        <w:t xml:space="preserve"> se zapojit a </w:t>
      </w:r>
      <w:r w:rsidR="002217C4" w:rsidRPr="002217C4">
        <w:rPr>
          <w:rFonts w:ascii="PT Sans" w:hAnsi="PT Sans"/>
        </w:rPr>
        <w:t>vyzkouše</w:t>
      </w:r>
      <w:r w:rsidR="00B86BF5" w:rsidRPr="002217C4">
        <w:rPr>
          <w:rFonts w:ascii="PT Sans" w:hAnsi="PT Sans"/>
        </w:rPr>
        <w:t>t</w:t>
      </w:r>
      <w:r w:rsidRPr="002217C4">
        <w:rPr>
          <w:rFonts w:ascii="PT Sans" w:hAnsi="PT Sans"/>
        </w:rPr>
        <w:t xml:space="preserve"> si </w:t>
      </w:r>
      <w:r w:rsidR="00B86BF5" w:rsidRPr="002217C4">
        <w:rPr>
          <w:rFonts w:ascii="PT Sans" w:hAnsi="PT Sans"/>
        </w:rPr>
        <w:br/>
      </w:r>
      <w:r w:rsidRPr="002217C4">
        <w:rPr>
          <w:rFonts w:ascii="PT Sans" w:hAnsi="PT Sans"/>
        </w:rPr>
        <w:t xml:space="preserve">na </w:t>
      </w:r>
      <w:r w:rsidR="00B86BF5" w:rsidRPr="002217C4">
        <w:rPr>
          <w:rFonts w:ascii="PT Sans" w:hAnsi="PT Sans"/>
        </w:rPr>
        <w:t>vlastních</w:t>
      </w:r>
      <w:r w:rsidRPr="002217C4">
        <w:rPr>
          <w:rFonts w:ascii="PT Sans" w:hAnsi="PT Sans"/>
        </w:rPr>
        <w:t xml:space="preserve"> </w:t>
      </w:r>
      <w:r w:rsidR="00B86BF5" w:rsidRPr="002217C4">
        <w:rPr>
          <w:rFonts w:ascii="PT Sans" w:hAnsi="PT Sans"/>
        </w:rPr>
        <w:t>fotoaparátech</w:t>
      </w:r>
      <w:r w:rsidRPr="002217C4">
        <w:rPr>
          <w:rFonts w:ascii="PT Sans" w:hAnsi="PT Sans"/>
        </w:rPr>
        <w:t xml:space="preserve"> a </w:t>
      </w:r>
      <w:r w:rsidR="00B86BF5" w:rsidRPr="002217C4">
        <w:rPr>
          <w:rFonts w:ascii="PT Sans" w:hAnsi="PT Sans"/>
        </w:rPr>
        <w:t>videokamerách</w:t>
      </w:r>
      <w:r w:rsidRPr="002217C4">
        <w:rPr>
          <w:rFonts w:ascii="PT Sans" w:hAnsi="PT Sans"/>
        </w:rPr>
        <w:t xml:space="preserve"> </w:t>
      </w:r>
      <w:r w:rsidR="00B86BF5" w:rsidRPr="002217C4">
        <w:rPr>
          <w:rFonts w:ascii="PT Sans" w:hAnsi="PT Sans"/>
        </w:rPr>
        <w:t>trikové</w:t>
      </w:r>
      <w:r w:rsidRPr="002217C4">
        <w:rPr>
          <w:rFonts w:ascii="PT Sans" w:hAnsi="PT Sans"/>
        </w:rPr>
        <w:t xml:space="preserve">́ postupy, </w:t>
      </w:r>
      <w:r w:rsidR="00B86BF5" w:rsidRPr="002217C4">
        <w:rPr>
          <w:rFonts w:ascii="PT Sans" w:hAnsi="PT Sans"/>
        </w:rPr>
        <w:t>které</w:t>
      </w:r>
      <w:r w:rsidRPr="002217C4">
        <w:rPr>
          <w:rFonts w:ascii="PT Sans" w:hAnsi="PT Sans"/>
        </w:rPr>
        <w:t xml:space="preserve">́ Karel Zeman ve </w:t>
      </w:r>
      <w:r w:rsidR="00B86BF5" w:rsidRPr="002217C4">
        <w:rPr>
          <w:rFonts w:ascii="PT Sans" w:hAnsi="PT Sans"/>
        </w:rPr>
        <w:t>svých</w:t>
      </w:r>
      <w:r w:rsidRPr="002217C4">
        <w:rPr>
          <w:rFonts w:ascii="PT Sans" w:hAnsi="PT Sans"/>
        </w:rPr>
        <w:t xml:space="preserve"> filmech </w:t>
      </w:r>
      <w:r w:rsidR="00B86BF5" w:rsidRPr="002217C4">
        <w:rPr>
          <w:rFonts w:ascii="PT Sans" w:hAnsi="PT Sans"/>
        </w:rPr>
        <w:t>použ</w:t>
      </w:r>
      <w:r w:rsidR="00B86BF5" w:rsidRPr="002217C4">
        <w:rPr>
          <w:rFonts w:ascii="PT Sans" w:hAnsi="PT Sans" w:cs="Arial"/>
        </w:rPr>
        <w:t>í</w:t>
      </w:r>
      <w:r w:rsidR="00B86BF5" w:rsidRPr="002217C4">
        <w:rPr>
          <w:rFonts w:ascii="PT Sans" w:hAnsi="PT Sans"/>
        </w:rPr>
        <w:t>val</w:t>
      </w:r>
      <w:r w:rsidRPr="002217C4">
        <w:rPr>
          <w:rFonts w:ascii="PT Sans" w:hAnsi="PT Sans"/>
        </w:rPr>
        <w:t xml:space="preserve">. </w:t>
      </w:r>
    </w:p>
    <w:p w14:paraId="3D258DB8" w14:textId="3D1438AC" w:rsidR="00E35D57" w:rsidRPr="002217C4" w:rsidRDefault="007A140F" w:rsidP="003F0AB0">
      <w:pPr>
        <w:spacing w:line="276" w:lineRule="auto"/>
        <w:jc w:val="both"/>
        <w:rPr>
          <w:rFonts w:ascii="PT Sans" w:hAnsi="PT Sans"/>
        </w:rPr>
      </w:pPr>
      <w:r w:rsidRPr="007A140F">
        <w:rPr>
          <w:rFonts w:ascii="PT Sans" w:hAnsi="PT Sans"/>
        </w:rPr>
        <w:t xml:space="preserve">Výstava je koncipována jako filmové scény a malé ateliéry, kterými </w:t>
      </w:r>
      <w:r w:rsidR="00A30EB7">
        <w:rPr>
          <w:rFonts w:ascii="PT Sans" w:hAnsi="PT Sans"/>
        </w:rPr>
        <w:t xml:space="preserve">lze procházet a natáčet se přímo mezi kulisami </w:t>
      </w:r>
      <w:r w:rsidRPr="007A140F">
        <w:rPr>
          <w:rFonts w:ascii="PT Sans" w:hAnsi="PT Sans"/>
        </w:rPr>
        <w:t xml:space="preserve">v akci. Vznesete se na létajícím stroji, </w:t>
      </w:r>
      <w:proofErr w:type="gramStart"/>
      <w:r w:rsidRPr="007A140F">
        <w:rPr>
          <w:rFonts w:ascii="PT Sans" w:hAnsi="PT Sans"/>
        </w:rPr>
        <w:t>projdete</w:t>
      </w:r>
      <w:proofErr w:type="gramEnd"/>
      <w:r w:rsidRPr="007A140F">
        <w:rPr>
          <w:rFonts w:ascii="PT Sans" w:hAnsi="PT Sans"/>
        </w:rPr>
        <w:t xml:space="preserve"> se po měsíci Barona </w:t>
      </w:r>
      <w:proofErr w:type="gramStart"/>
      <w:r w:rsidRPr="007A140F">
        <w:rPr>
          <w:rFonts w:ascii="PT Sans" w:hAnsi="PT Sans"/>
        </w:rPr>
        <w:t>Prášila</w:t>
      </w:r>
      <w:proofErr w:type="gramEnd"/>
      <w:r w:rsidRPr="007A140F">
        <w:rPr>
          <w:rFonts w:ascii="PT Sans" w:hAnsi="PT Sans"/>
        </w:rPr>
        <w:t xml:space="preserve"> nebo budete ovládat známou ponorku z Vynálezu zkázy.</w:t>
      </w:r>
    </w:p>
    <w:p w14:paraId="64BAA24F" w14:textId="77777777" w:rsidR="00E35D57" w:rsidRPr="002217C4" w:rsidRDefault="00E35D57" w:rsidP="003F0AB0">
      <w:pPr>
        <w:spacing w:line="276" w:lineRule="auto"/>
        <w:jc w:val="both"/>
        <w:rPr>
          <w:rFonts w:ascii="PT Sans" w:hAnsi="PT Sans"/>
        </w:rPr>
      </w:pPr>
      <w:r w:rsidRPr="002217C4">
        <w:rPr>
          <w:rFonts w:ascii="PT Sans" w:hAnsi="PT Sans"/>
        </w:rPr>
        <w:t xml:space="preserve">Filmy Karla Zemana </w:t>
      </w:r>
      <w:proofErr w:type="gramStart"/>
      <w:r w:rsidRPr="002217C4">
        <w:rPr>
          <w:rFonts w:ascii="PT Sans" w:hAnsi="PT Sans"/>
        </w:rPr>
        <w:t>jsou</w:t>
      </w:r>
      <w:proofErr w:type="gramEnd"/>
      <w:r w:rsidRPr="002217C4">
        <w:rPr>
          <w:rFonts w:ascii="PT Sans" w:hAnsi="PT Sans"/>
        </w:rPr>
        <w:t xml:space="preserve"> restaurovány v rámci projektu </w:t>
      </w:r>
      <w:proofErr w:type="gramStart"/>
      <w:r w:rsidRPr="002217C4">
        <w:rPr>
          <w:rFonts w:ascii="PT Sans" w:hAnsi="PT Sans"/>
        </w:rPr>
        <w:t>Čistíme</w:t>
      </w:r>
      <w:proofErr w:type="gramEnd"/>
      <w:r w:rsidRPr="002217C4">
        <w:rPr>
          <w:rFonts w:ascii="PT Sans" w:hAnsi="PT Sans"/>
        </w:rPr>
        <w:t xml:space="preserve"> svět fantazie partnerů </w:t>
      </w:r>
      <w:r w:rsidRPr="002217C4">
        <w:rPr>
          <w:rFonts w:ascii="PT Sans" w:hAnsi="PT Sans"/>
        </w:rPr>
        <w:br/>
        <w:t>Nadace české bijáky, Česká televize a Muzeum Karla Zemana ve spolupráci s UPP.</w:t>
      </w:r>
    </w:p>
    <w:p w14:paraId="0ECD82E8" w14:textId="07A05043" w:rsidR="00545F51" w:rsidRPr="00545F51" w:rsidRDefault="00545F51" w:rsidP="00545F51">
      <w:pPr>
        <w:spacing w:line="276" w:lineRule="auto"/>
        <w:jc w:val="both"/>
        <w:rPr>
          <w:rFonts w:ascii="PT Sans" w:hAnsi="PT Sans"/>
          <w:b/>
        </w:rPr>
      </w:pPr>
      <w:r w:rsidRPr="00545F51">
        <w:rPr>
          <w:rFonts w:ascii="PT Sans" w:hAnsi="PT Sans"/>
          <w:b/>
        </w:rPr>
        <w:lastRenderedPageBreak/>
        <w:t>O Universal Production Partners (UPP)</w:t>
      </w:r>
    </w:p>
    <w:p w14:paraId="7D23C011" w14:textId="5226102C" w:rsidR="00545F51" w:rsidRPr="00545F51" w:rsidRDefault="00545F51" w:rsidP="00545F51">
      <w:pPr>
        <w:pStyle w:val="Default"/>
        <w:spacing w:line="276" w:lineRule="auto"/>
        <w:jc w:val="both"/>
        <w:rPr>
          <w:rFonts w:ascii="PT Sans" w:hAnsi="PT Sans"/>
          <w:bCs/>
          <w:sz w:val="22"/>
          <w:szCs w:val="22"/>
        </w:rPr>
      </w:pPr>
      <w:r w:rsidRPr="00545F51">
        <w:rPr>
          <w:rFonts w:ascii="PT Sans" w:hAnsi="PT Sans"/>
          <w:bCs/>
          <w:sz w:val="22"/>
          <w:szCs w:val="22"/>
        </w:rPr>
        <w:t>Universal Production Partners</w:t>
      </w:r>
      <w:r w:rsidRPr="00545F51">
        <w:rPr>
          <w:rFonts w:ascii="PT Sans" w:hAnsi="PT Sans"/>
          <w:b/>
          <w:bCs/>
          <w:sz w:val="22"/>
          <w:szCs w:val="22"/>
        </w:rPr>
        <w:t xml:space="preserve"> </w:t>
      </w:r>
      <w:r w:rsidRPr="00545F51">
        <w:rPr>
          <w:rFonts w:ascii="PT Sans" w:hAnsi="PT Sans"/>
          <w:bCs/>
          <w:sz w:val="22"/>
          <w:szCs w:val="22"/>
        </w:rPr>
        <w:t xml:space="preserve">je předním postprodukčním studiem ve střední Evropě se sídlem </w:t>
      </w:r>
      <w:r w:rsidR="00B4469C">
        <w:rPr>
          <w:rFonts w:ascii="PT Sans" w:hAnsi="PT Sans"/>
          <w:bCs/>
          <w:sz w:val="22"/>
          <w:szCs w:val="22"/>
        </w:rPr>
        <w:br/>
      </w:r>
      <w:r w:rsidRPr="00545F51">
        <w:rPr>
          <w:rFonts w:ascii="PT Sans" w:hAnsi="PT Sans"/>
          <w:bCs/>
          <w:sz w:val="22"/>
          <w:szCs w:val="22"/>
        </w:rPr>
        <w:t>v Praze a Budapešti, nabízející kompletní obrazovou postprodukci včetně výroby vizuálních efektů pro filmové projekty i televizní vysílání.</w:t>
      </w:r>
    </w:p>
    <w:p w14:paraId="5F8C3872" w14:textId="77777777" w:rsidR="00545F51" w:rsidRPr="00545F51" w:rsidRDefault="00545F51" w:rsidP="00545F51">
      <w:pPr>
        <w:pStyle w:val="Default"/>
        <w:spacing w:line="276" w:lineRule="auto"/>
        <w:jc w:val="both"/>
        <w:rPr>
          <w:rFonts w:ascii="PT Sans" w:hAnsi="PT Sans"/>
          <w:bCs/>
          <w:sz w:val="22"/>
          <w:szCs w:val="22"/>
        </w:rPr>
      </w:pPr>
    </w:p>
    <w:p w14:paraId="215E5963" w14:textId="77777777" w:rsidR="00545F51" w:rsidRPr="00545F51" w:rsidRDefault="00545F51" w:rsidP="00545F51">
      <w:pPr>
        <w:pStyle w:val="Default"/>
        <w:spacing w:line="276" w:lineRule="auto"/>
        <w:jc w:val="both"/>
        <w:rPr>
          <w:rFonts w:ascii="PT Sans" w:hAnsi="PT Sans"/>
          <w:bCs/>
          <w:sz w:val="22"/>
          <w:szCs w:val="22"/>
        </w:rPr>
      </w:pPr>
      <w:r w:rsidRPr="00545F51">
        <w:rPr>
          <w:rFonts w:ascii="PT Sans" w:hAnsi="PT Sans"/>
          <w:bCs/>
          <w:sz w:val="22"/>
          <w:szCs w:val="22"/>
        </w:rPr>
        <w:t>Studio se věnuje i restaurování starých filmů a dokumentů. Významné byly např. obnovené premiéry pokladů českého filmu – Markety Lazarové, Hoří, má panenko, Všichni dobří rodáci, Ostře sledované vlaky a Obchod na korze, které v restaurované podobě z UPP sklidily velké úspěchy na Mezinárodním filmovém festivalu v Karlových Varech.</w:t>
      </w:r>
    </w:p>
    <w:p w14:paraId="3B97FAFD" w14:textId="77777777" w:rsidR="00545F51" w:rsidRPr="00545F51" w:rsidRDefault="00545F51" w:rsidP="00545F51">
      <w:pPr>
        <w:pStyle w:val="Default"/>
        <w:spacing w:line="276" w:lineRule="auto"/>
        <w:jc w:val="both"/>
        <w:rPr>
          <w:rFonts w:ascii="PT Sans" w:hAnsi="PT Sans"/>
          <w:bCs/>
          <w:sz w:val="22"/>
          <w:szCs w:val="22"/>
        </w:rPr>
      </w:pPr>
    </w:p>
    <w:p w14:paraId="21D72917" w14:textId="035846B7" w:rsidR="00545F51" w:rsidRDefault="00545F51" w:rsidP="00545F51">
      <w:pPr>
        <w:pStyle w:val="Default"/>
        <w:spacing w:line="276" w:lineRule="auto"/>
        <w:jc w:val="both"/>
        <w:rPr>
          <w:rFonts w:ascii="PT Sans" w:hAnsi="PT Sans"/>
          <w:bCs/>
          <w:sz w:val="22"/>
          <w:szCs w:val="22"/>
        </w:rPr>
      </w:pPr>
      <w:r w:rsidRPr="00545F51">
        <w:rPr>
          <w:rFonts w:ascii="PT Sans" w:hAnsi="PT Sans"/>
          <w:bCs/>
          <w:sz w:val="22"/>
          <w:szCs w:val="22"/>
        </w:rPr>
        <w:t xml:space="preserve">Ve studio UPP byly se stejným úspěchem restaurovány i filmy Karla Zemana – Vynález zkázy </w:t>
      </w:r>
      <w:r w:rsidR="00B4469C">
        <w:rPr>
          <w:rFonts w:ascii="PT Sans" w:hAnsi="PT Sans"/>
          <w:bCs/>
          <w:sz w:val="22"/>
          <w:szCs w:val="22"/>
        </w:rPr>
        <w:br/>
      </w:r>
      <w:r w:rsidRPr="00545F51">
        <w:rPr>
          <w:rFonts w:ascii="PT Sans" w:hAnsi="PT Sans"/>
          <w:bCs/>
          <w:sz w:val="22"/>
          <w:szCs w:val="22"/>
        </w:rPr>
        <w:t>a Baron Prášil.</w:t>
      </w:r>
    </w:p>
    <w:p w14:paraId="6C9D9226" w14:textId="73FCBA6E" w:rsidR="003D090C" w:rsidRDefault="003D090C" w:rsidP="00545F51">
      <w:pPr>
        <w:pStyle w:val="Default"/>
        <w:spacing w:line="276" w:lineRule="auto"/>
        <w:jc w:val="both"/>
        <w:rPr>
          <w:rFonts w:ascii="PT Sans" w:hAnsi="PT Sans"/>
          <w:bCs/>
          <w:sz w:val="22"/>
          <w:szCs w:val="22"/>
        </w:rPr>
      </w:pPr>
    </w:p>
    <w:p w14:paraId="5A51814E" w14:textId="77777777" w:rsidR="00545F51" w:rsidRDefault="00545F51" w:rsidP="00545F51">
      <w:pPr>
        <w:pStyle w:val="Default"/>
        <w:spacing w:line="276" w:lineRule="auto"/>
        <w:jc w:val="both"/>
        <w:rPr>
          <w:rFonts w:ascii="PT Sans" w:hAnsi="PT Sans"/>
          <w:bCs/>
          <w:sz w:val="22"/>
          <w:szCs w:val="22"/>
        </w:rPr>
      </w:pPr>
      <w:bookmarkStart w:id="0" w:name="_GoBack"/>
      <w:bookmarkEnd w:id="0"/>
    </w:p>
    <w:p w14:paraId="15D44164" w14:textId="77777777" w:rsidR="00545F51" w:rsidRPr="00545F51" w:rsidRDefault="00545F51" w:rsidP="003F0AB0">
      <w:pPr>
        <w:pStyle w:val="Default"/>
        <w:spacing w:line="276" w:lineRule="auto"/>
        <w:jc w:val="both"/>
        <w:rPr>
          <w:rFonts w:ascii="PT Sans" w:hAnsi="PT Sans"/>
          <w:bCs/>
          <w:sz w:val="22"/>
          <w:szCs w:val="22"/>
        </w:rPr>
      </w:pPr>
    </w:p>
    <w:p w14:paraId="4E1616E5" w14:textId="3ACDB9C3" w:rsidR="00E35D57" w:rsidRPr="002217C4" w:rsidRDefault="00E35D57" w:rsidP="008F5FED">
      <w:pPr>
        <w:pStyle w:val="Default"/>
        <w:spacing w:line="360" w:lineRule="auto"/>
        <w:jc w:val="both"/>
        <w:rPr>
          <w:rFonts w:ascii="PT Sans" w:hAnsi="PT Sans"/>
          <w:b/>
          <w:bCs/>
          <w:sz w:val="22"/>
          <w:szCs w:val="22"/>
        </w:rPr>
      </w:pPr>
      <w:r w:rsidRPr="002217C4">
        <w:rPr>
          <w:rFonts w:ascii="PT Sans" w:hAnsi="PT Sans"/>
          <w:b/>
          <w:bCs/>
          <w:sz w:val="22"/>
          <w:szCs w:val="22"/>
        </w:rPr>
        <w:t xml:space="preserve">Kontakt pro média </w:t>
      </w:r>
    </w:p>
    <w:p w14:paraId="40791FF7" w14:textId="77777777" w:rsidR="00E35D57" w:rsidRPr="002217C4" w:rsidRDefault="00E35D57" w:rsidP="003F0AB0">
      <w:pPr>
        <w:pStyle w:val="Default"/>
        <w:spacing w:line="276" w:lineRule="auto"/>
        <w:jc w:val="both"/>
        <w:rPr>
          <w:rFonts w:ascii="PT Sans" w:hAnsi="PT Sans"/>
          <w:sz w:val="22"/>
          <w:szCs w:val="22"/>
        </w:rPr>
      </w:pPr>
      <w:r w:rsidRPr="002217C4">
        <w:rPr>
          <w:rFonts w:ascii="PT Sans" w:hAnsi="PT Sans"/>
          <w:sz w:val="22"/>
          <w:szCs w:val="22"/>
        </w:rPr>
        <w:t xml:space="preserve">Kateřina Kuthanová </w:t>
      </w:r>
    </w:p>
    <w:p w14:paraId="01CC193B" w14:textId="77777777" w:rsidR="00E35D57" w:rsidRPr="002217C4" w:rsidRDefault="00E35D57" w:rsidP="003F0AB0">
      <w:pPr>
        <w:pStyle w:val="Default"/>
        <w:spacing w:line="276" w:lineRule="auto"/>
        <w:jc w:val="both"/>
        <w:rPr>
          <w:rFonts w:ascii="PT Sans" w:hAnsi="PT Sans"/>
          <w:sz w:val="22"/>
          <w:szCs w:val="22"/>
        </w:rPr>
      </w:pPr>
      <w:r w:rsidRPr="002217C4">
        <w:rPr>
          <w:rFonts w:ascii="PT Sans" w:hAnsi="PT Sans"/>
          <w:sz w:val="22"/>
          <w:szCs w:val="22"/>
        </w:rPr>
        <w:t xml:space="preserve">Marketing &amp; PR Manager | Muzeum Karla Zemana </w:t>
      </w:r>
    </w:p>
    <w:p w14:paraId="0DF09F63" w14:textId="4EE36B34" w:rsidR="00E35D57" w:rsidRPr="002217C4" w:rsidRDefault="00E35D57" w:rsidP="003F0AB0">
      <w:pPr>
        <w:pStyle w:val="Default"/>
        <w:spacing w:line="276" w:lineRule="auto"/>
        <w:jc w:val="both"/>
        <w:rPr>
          <w:rFonts w:ascii="PT Sans" w:hAnsi="PT Sans"/>
          <w:sz w:val="22"/>
          <w:szCs w:val="22"/>
        </w:rPr>
      </w:pPr>
      <w:r w:rsidRPr="002217C4">
        <w:rPr>
          <w:rFonts w:ascii="PT Sans" w:hAnsi="PT Sans"/>
          <w:sz w:val="22"/>
          <w:szCs w:val="22"/>
        </w:rPr>
        <w:t xml:space="preserve">E: </w:t>
      </w:r>
      <w:hyperlink r:id="rId6" w:history="1">
        <w:r w:rsidR="00B86BF5" w:rsidRPr="002217C4">
          <w:rPr>
            <w:rStyle w:val="Hypertextovodkaz"/>
            <w:rFonts w:ascii="PT Sans" w:hAnsi="PT Sans"/>
            <w:sz w:val="22"/>
            <w:szCs w:val="22"/>
          </w:rPr>
          <w:t>katerina.kuthanova@muzeumkarlazemana.cz</w:t>
        </w:r>
      </w:hyperlink>
      <w:r w:rsidR="00B86BF5" w:rsidRPr="002217C4">
        <w:rPr>
          <w:rFonts w:ascii="PT Sans" w:hAnsi="PT Sans"/>
          <w:sz w:val="22"/>
          <w:szCs w:val="22"/>
        </w:rPr>
        <w:t xml:space="preserve"> </w:t>
      </w:r>
      <w:r w:rsidRPr="002217C4">
        <w:rPr>
          <w:rFonts w:ascii="PT Sans" w:hAnsi="PT Sans"/>
          <w:sz w:val="22"/>
          <w:szCs w:val="22"/>
        </w:rPr>
        <w:t>| T: +420 777 094</w:t>
      </w:r>
      <w:r w:rsidR="008F5FED" w:rsidRPr="002217C4">
        <w:rPr>
          <w:rFonts w:ascii="PT Sans" w:hAnsi="PT Sans"/>
          <w:sz w:val="22"/>
          <w:szCs w:val="22"/>
        </w:rPr>
        <w:t> </w:t>
      </w:r>
      <w:r w:rsidRPr="002217C4">
        <w:rPr>
          <w:rFonts w:ascii="PT Sans" w:hAnsi="PT Sans"/>
          <w:sz w:val="22"/>
          <w:szCs w:val="22"/>
        </w:rPr>
        <w:t xml:space="preserve">566 </w:t>
      </w:r>
    </w:p>
    <w:p w14:paraId="059490D9" w14:textId="75BE7CE2" w:rsidR="008F5FED" w:rsidRPr="002217C4" w:rsidRDefault="008F5FED" w:rsidP="003F0AB0">
      <w:pPr>
        <w:pStyle w:val="Default"/>
        <w:spacing w:line="276" w:lineRule="auto"/>
        <w:jc w:val="both"/>
        <w:rPr>
          <w:rFonts w:ascii="PT Sans" w:hAnsi="PT Sans"/>
          <w:sz w:val="22"/>
          <w:szCs w:val="22"/>
        </w:rPr>
      </w:pPr>
      <w:r w:rsidRPr="002217C4">
        <w:rPr>
          <w:rFonts w:ascii="PT Sans" w:hAnsi="PT Sans"/>
          <w:sz w:val="22"/>
          <w:szCs w:val="22"/>
        </w:rPr>
        <w:t xml:space="preserve">W: </w:t>
      </w:r>
      <w:hyperlink r:id="rId7" w:history="1">
        <w:r w:rsidRPr="002217C4">
          <w:rPr>
            <w:rStyle w:val="Hypertextovodkaz"/>
            <w:rFonts w:ascii="PT Sans" w:hAnsi="PT Sans"/>
            <w:sz w:val="22"/>
            <w:szCs w:val="22"/>
          </w:rPr>
          <w:t>www.muzeumkarlazemana.cz</w:t>
        </w:r>
      </w:hyperlink>
      <w:r w:rsidRPr="002217C4">
        <w:rPr>
          <w:rFonts w:ascii="PT Sans" w:hAnsi="PT Sans"/>
          <w:sz w:val="22"/>
          <w:szCs w:val="22"/>
        </w:rPr>
        <w:t xml:space="preserve"> </w:t>
      </w:r>
    </w:p>
    <w:p w14:paraId="4DA5759E" w14:textId="521E246A" w:rsidR="00E35D57" w:rsidRPr="002217C4" w:rsidRDefault="00E35D57" w:rsidP="003F0AB0">
      <w:pPr>
        <w:tabs>
          <w:tab w:val="left" w:pos="4536"/>
        </w:tabs>
        <w:contextualSpacing/>
        <w:jc w:val="both"/>
        <w:rPr>
          <w:rFonts w:ascii="PT Sans" w:hAnsi="PT Sans"/>
        </w:rPr>
      </w:pPr>
      <w:r w:rsidRPr="002217C4">
        <w:rPr>
          <w:rFonts w:ascii="PT Sans" w:hAnsi="PT Sans"/>
        </w:rPr>
        <w:t xml:space="preserve"> </w:t>
      </w:r>
    </w:p>
    <w:p w14:paraId="5F9DFB33" w14:textId="6967E76C" w:rsidR="00E35D57" w:rsidRPr="002217C4" w:rsidRDefault="00B4469C" w:rsidP="003F0AB0">
      <w:pPr>
        <w:spacing w:line="276" w:lineRule="auto"/>
        <w:contextualSpacing/>
        <w:jc w:val="both"/>
        <w:rPr>
          <w:rFonts w:ascii="PT Sans" w:hAnsi="PT Sans"/>
          <w:b/>
          <w:bCs/>
        </w:rPr>
      </w:pPr>
      <w:r w:rsidRPr="002217C4">
        <w:rPr>
          <w:rFonts w:ascii="PT Sans" w:hAnsi="PT Sans"/>
          <w:noProof/>
          <w:lang w:eastAsia="cs-CZ"/>
        </w:rPr>
        <w:drawing>
          <wp:anchor distT="0" distB="0" distL="114300" distR="114300" simplePos="0" relativeHeight="251659264" behindDoc="0" locked="0" layoutInCell="1" allowOverlap="1" wp14:anchorId="7EEF2E60" wp14:editId="525A203A">
            <wp:simplePos x="0" y="0"/>
            <wp:positionH relativeFrom="margin">
              <wp:posOffset>-29845</wp:posOffset>
            </wp:positionH>
            <wp:positionV relativeFrom="paragraph">
              <wp:posOffset>-119282</wp:posOffset>
            </wp:positionV>
            <wp:extent cx="1231900" cy="1231900"/>
            <wp:effectExtent l="0" t="0" r="6350" b="6350"/>
            <wp:wrapSquare wrapText="bothSides"/>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kulat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31900" cy="1231900"/>
                    </a:xfrm>
                    <a:prstGeom prst="rect">
                      <a:avLst/>
                    </a:prstGeom>
                  </pic:spPr>
                </pic:pic>
              </a:graphicData>
            </a:graphic>
            <wp14:sizeRelH relativeFrom="margin">
              <wp14:pctWidth>0</wp14:pctWidth>
            </wp14:sizeRelH>
            <wp14:sizeRelV relativeFrom="margin">
              <wp14:pctHeight>0</wp14:pctHeight>
            </wp14:sizeRelV>
          </wp:anchor>
        </w:drawing>
      </w:r>
    </w:p>
    <w:p w14:paraId="4ABAB456" w14:textId="13E70914" w:rsidR="00E35D57" w:rsidRPr="002217C4" w:rsidRDefault="00E35D57" w:rsidP="003F0AB0">
      <w:pPr>
        <w:spacing w:line="276" w:lineRule="auto"/>
        <w:contextualSpacing/>
        <w:jc w:val="both"/>
        <w:rPr>
          <w:rFonts w:ascii="PT Sans" w:hAnsi="PT Sans"/>
        </w:rPr>
      </w:pPr>
    </w:p>
    <w:p w14:paraId="77A514CA" w14:textId="1FBD1D3D" w:rsidR="00E35D57" w:rsidRPr="002217C4" w:rsidRDefault="00E35D57" w:rsidP="003F0AB0">
      <w:pPr>
        <w:spacing w:line="276" w:lineRule="auto"/>
        <w:contextualSpacing/>
        <w:jc w:val="both"/>
        <w:rPr>
          <w:rFonts w:ascii="PT Sans" w:hAnsi="PT Sans"/>
        </w:rPr>
      </w:pPr>
    </w:p>
    <w:p w14:paraId="131B8983" w14:textId="77777777" w:rsidR="00E468B9" w:rsidRPr="002217C4" w:rsidRDefault="00E468B9" w:rsidP="003F0AB0">
      <w:pPr>
        <w:contextualSpacing/>
        <w:jc w:val="both"/>
        <w:rPr>
          <w:rFonts w:ascii="PT Sans" w:hAnsi="PT Sans"/>
        </w:rPr>
      </w:pPr>
    </w:p>
    <w:p w14:paraId="01169F1D" w14:textId="664C2401" w:rsidR="00BA7459" w:rsidRPr="002217C4" w:rsidRDefault="00BA7459" w:rsidP="003F0AB0">
      <w:pPr>
        <w:jc w:val="both"/>
        <w:rPr>
          <w:rFonts w:ascii="PT Sans" w:hAnsi="PT Sans"/>
        </w:rPr>
      </w:pPr>
    </w:p>
    <w:sectPr w:rsidR="00BA7459" w:rsidRPr="002217C4" w:rsidSect="00423808">
      <w:headerReference w:type="default" r:id="rId9"/>
      <w:pgSz w:w="11906" w:h="16838"/>
      <w:pgMar w:top="1843" w:right="1417" w:bottom="993"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F6BE57A" w16cid:durableId="203F777F"/>
  <w16cid:commentId w16cid:paraId="75C5D025" w16cid:durableId="203F7924"/>
  <w16cid:commentId w16cid:paraId="47515A72" w16cid:durableId="203F7A64"/>
  <w16cid:commentId w16cid:paraId="61CD7B65" w16cid:durableId="203F7A9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D5218D" w14:textId="77777777" w:rsidR="006D11FD" w:rsidRDefault="006D11FD" w:rsidP="00E468B9">
      <w:pPr>
        <w:spacing w:after="0" w:line="240" w:lineRule="auto"/>
      </w:pPr>
      <w:r>
        <w:separator/>
      </w:r>
    </w:p>
  </w:endnote>
  <w:endnote w:type="continuationSeparator" w:id="0">
    <w:p w14:paraId="7009F33B" w14:textId="77777777" w:rsidR="006D11FD" w:rsidRDefault="006D11FD" w:rsidP="00E46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PT Sans">
    <w:panose1 w:val="020B0503020203020204"/>
    <w:charset w:val="EE"/>
    <w:family w:val="swiss"/>
    <w:pitch w:val="variable"/>
    <w:sig w:usb0="A00002EF" w:usb1="5000204B" w:usb2="00000000" w:usb3="00000000" w:csb0="00000097"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4E3794" w14:textId="77777777" w:rsidR="006D11FD" w:rsidRDefault="006D11FD" w:rsidP="00E468B9">
      <w:pPr>
        <w:spacing w:after="0" w:line="240" w:lineRule="auto"/>
      </w:pPr>
      <w:r>
        <w:separator/>
      </w:r>
    </w:p>
  </w:footnote>
  <w:footnote w:type="continuationSeparator" w:id="0">
    <w:p w14:paraId="6DBD7107" w14:textId="77777777" w:rsidR="006D11FD" w:rsidRDefault="006D11FD" w:rsidP="00E46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A1D936" w14:textId="3ECF45FD" w:rsidR="0064728B" w:rsidRDefault="006D11FD">
    <w:pPr>
      <w:pStyle w:val="Zhlav"/>
      <w:rPr>
        <w:noProof/>
        <w:lang w:eastAsia="cs-CZ"/>
      </w:rPr>
    </w:pPr>
    <w:r>
      <w:rPr>
        <w:noProof/>
      </w:rPr>
      <w:pict w14:anchorId="6E0FA6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alt="Česká televize - CB" style="position:absolute;margin-left:245pt;margin-top:-1.9pt;width:44.25pt;height:25.45pt;z-index:251664384;mso-wrap-edited:f;mso-width-percent:0;mso-height-percent:0;mso-position-horizontal-relative:text;mso-position-vertical-relative:text;mso-width-percent:0;mso-height-percent:0;mso-width-relative:page;mso-height-relative:page">
          <v:imagedata r:id="rId1" o:title="Česká televize - CB"/>
          <w10:wrap type="square"/>
        </v:shape>
      </w:pict>
    </w:r>
    <w:r w:rsidR="004E144D">
      <w:rPr>
        <w:noProof/>
        <w:lang w:eastAsia="cs-CZ"/>
      </w:rPr>
      <w:drawing>
        <wp:anchor distT="0" distB="0" distL="114300" distR="114300" simplePos="0" relativeHeight="251661312" behindDoc="0" locked="0" layoutInCell="1" allowOverlap="1" wp14:anchorId="7AD20287" wp14:editId="6F101B76">
          <wp:simplePos x="0" y="0"/>
          <wp:positionH relativeFrom="column">
            <wp:posOffset>2116455</wp:posOffset>
          </wp:positionH>
          <wp:positionV relativeFrom="paragraph">
            <wp:posOffset>-36195</wp:posOffset>
          </wp:positionV>
          <wp:extent cx="805180" cy="368300"/>
          <wp:effectExtent l="0" t="0" r="0" b="0"/>
          <wp:wrapSquare wrapText="bothSides"/>
          <wp:docPr id="107" name="Obrázek 107" descr="VÃ½sledek obrÃ¡zku pro up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Ã½sledek obrÃ¡zku pro upp logo"/>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05180" cy="3683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E144D">
      <w:rPr>
        <w:noProof/>
        <w:lang w:eastAsia="cs-CZ"/>
      </w:rPr>
      <w:drawing>
        <wp:anchor distT="0" distB="0" distL="114300" distR="114300" simplePos="0" relativeHeight="251665408" behindDoc="0" locked="0" layoutInCell="1" allowOverlap="1" wp14:anchorId="048F342B" wp14:editId="1BDC463C">
          <wp:simplePos x="0" y="0"/>
          <wp:positionH relativeFrom="column">
            <wp:posOffset>3799205</wp:posOffset>
          </wp:positionH>
          <wp:positionV relativeFrom="paragraph">
            <wp:posOffset>-20320</wp:posOffset>
          </wp:positionV>
          <wp:extent cx="1315720" cy="302260"/>
          <wp:effectExtent l="0" t="0" r="0" b="2540"/>
          <wp:wrapSquare wrapText="bothSides"/>
          <wp:docPr id="108" name="Obrázek 108" descr="VÃ½sledek obrÃ¡zku pro bontonfil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VÃ½sledek obrÃ¡zku pro bontonfilm logo"/>
                  <pic:cNvPicPr>
                    <a:picLocks noChangeAspect="1" noChangeArrowheads="1"/>
                  </pic:cNvPicPr>
                </pic:nvPicPr>
                <pic:blipFill>
                  <a:blip r:embed="rId3" cstate="print">
                    <a:biLevel thresh="75000"/>
                    <a:extLst>
                      <a:ext uri="{BEBA8EAE-BF5A-486C-A8C5-ECC9F3942E4B}">
                        <a14:imgProps xmlns:a14="http://schemas.microsoft.com/office/drawing/2010/main">
                          <a14:imgLayer r:embed="rId4">
                            <a14:imgEffect>
                              <a14:saturation sat="33000"/>
                            </a14:imgEffect>
                          </a14:imgLayer>
                        </a14:imgProps>
                      </a:ext>
                      <a:ext uri="{28A0092B-C50C-407E-A947-70E740481C1C}">
                        <a14:useLocalDpi xmlns:a14="http://schemas.microsoft.com/office/drawing/2010/main" val="0"/>
                      </a:ext>
                    </a:extLst>
                  </a:blip>
                  <a:srcRect/>
                  <a:stretch>
                    <a:fillRect/>
                  </a:stretch>
                </pic:blipFill>
                <pic:spPr bwMode="auto">
                  <a:xfrm>
                    <a:off x="0" y="0"/>
                    <a:ext cx="1315720" cy="302260"/>
                  </a:xfrm>
                  <a:prstGeom prst="rect">
                    <a:avLst/>
                  </a:prstGeom>
                  <a:noFill/>
                  <a:ln>
                    <a:noFill/>
                  </a:ln>
                </pic:spPr>
              </pic:pic>
            </a:graphicData>
          </a:graphic>
        </wp:anchor>
      </w:drawing>
    </w:r>
    <w:r w:rsidR="004E144D">
      <w:rPr>
        <w:noProof/>
        <w:lang w:eastAsia="cs-CZ"/>
      </w:rPr>
      <w:drawing>
        <wp:anchor distT="0" distB="0" distL="114300" distR="114300" simplePos="0" relativeHeight="251666432" behindDoc="0" locked="0" layoutInCell="1" allowOverlap="1" wp14:anchorId="7DBC9F78" wp14:editId="2E8242EB">
          <wp:simplePos x="0" y="0"/>
          <wp:positionH relativeFrom="column">
            <wp:posOffset>5208905</wp:posOffset>
          </wp:positionH>
          <wp:positionV relativeFrom="paragraph">
            <wp:posOffset>12065</wp:posOffset>
          </wp:positionV>
          <wp:extent cx="1021715" cy="236855"/>
          <wp:effectExtent l="0" t="0" r="6985" b="0"/>
          <wp:wrapSquare wrapText="bothSides"/>
          <wp:docPr id="109" name="Obrázek 109" descr="C:\Users\Kateřina\AppData\Local\Microsoft\Windows\INetCache\Content.Word\amu-logo-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ateřina\AppData\Local\Microsoft\Windows\INetCache\Content.Word\amu-logo-04.jpg"/>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1021715" cy="236855"/>
                  </a:xfrm>
                  <a:prstGeom prst="rect">
                    <a:avLst/>
                  </a:prstGeom>
                  <a:noFill/>
                  <a:ln>
                    <a:noFill/>
                  </a:ln>
                </pic:spPr>
              </pic:pic>
            </a:graphicData>
          </a:graphic>
          <wp14:sizeRelH relativeFrom="page">
            <wp14:pctWidth>0</wp14:pctWidth>
          </wp14:sizeRelH>
          <wp14:sizeRelV relativeFrom="page">
            <wp14:pctHeight>0</wp14:pctHeight>
          </wp14:sizeRelV>
        </wp:anchor>
      </w:drawing>
    </w:r>
    <w:r w:rsidR="004E144D">
      <w:rPr>
        <w:noProof/>
        <w:lang w:eastAsia="cs-CZ"/>
      </w:rPr>
      <w:drawing>
        <wp:anchor distT="114300" distB="114300" distL="114300" distR="114300" simplePos="0" relativeHeight="251659264" behindDoc="0" locked="0" layoutInCell="0" hidden="0" allowOverlap="1" wp14:anchorId="15212D85" wp14:editId="68978BE4">
          <wp:simplePos x="0" y="0"/>
          <wp:positionH relativeFrom="margin">
            <wp:posOffset>287655</wp:posOffset>
          </wp:positionH>
          <wp:positionV relativeFrom="paragraph">
            <wp:posOffset>5080</wp:posOffset>
          </wp:positionV>
          <wp:extent cx="1660121" cy="261770"/>
          <wp:effectExtent l="0" t="0" r="0" b="5080"/>
          <wp:wrapSquare wrapText="bothSides" distT="114300" distB="114300" distL="114300" distR="114300"/>
          <wp:docPr id="110" name="image01.png" descr="logo_nadelku_vypln.png"/>
          <wp:cNvGraphicFramePr/>
          <a:graphic xmlns:a="http://schemas.openxmlformats.org/drawingml/2006/main">
            <a:graphicData uri="http://schemas.openxmlformats.org/drawingml/2006/picture">
              <pic:pic xmlns:pic="http://schemas.openxmlformats.org/drawingml/2006/picture">
                <pic:nvPicPr>
                  <pic:cNvPr id="0" name="image01.png" descr="logo_nadelku_vypln.png"/>
                  <pic:cNvPicPr preferRelativeResize="0"/>
                </pic:nvPicPr>
                <pic:blipFill>
                  <a:blip r:embed="rId6"/>
                  <a:srcRect/>
                  <a:stretch>
                    <a:fillRect/>
                  </a:stretch>
                </pic:blipFill>
                <pic:spPr>
                  <a:xfrm>
                    <a:off x="0" y="0"/>
                    <a:ext cx="1660121" cy="261770"/>
                  </a:xfrm>
                  <a:prstGeom prst="rect">
                    <a:avLst/>
                  </a:prstGeom>
                  <a:ln/>
                </pic:spPr>
              </pic:pic>
            </a:graphicData>
          </a:graphic>
          <wp14:sizeRelH relativeFrom="margin">
            <wp14:pctWidth>0</wp14:pctWidth>
          </wp14:sizeRelH>
          <wp14:sizeRelV relativeFrom="margin">
            <wp14:pctHeight>0</wp14:pctHeight>
          </wp14:sizeRelV>
        </wp:anchor>
      </w:drawing>
    </w:r>
    <w:r w:rsidR="004E144D">
      <w:rPr>
        <w:noProof/>
        <w:lang w:eastAsia="cs-CZ"/>
      </w:rPr>
      <w:drawing>
        <wp:anchor distT="0" distB="0" distL="114300" distR="114300" simplePos="0" relativeHeight="251660288" behindDoc="0" locked="0" layoutInCell="1" allowOverlap="1" wp14:anchorId="4C888AA5" wp14:editId="649D2D33">
          <wp:simplePos x="0" y="0"/>
          <wp:positionH relativeFrom="column">
            <wp:posOffset>-575886</wp:posOffset>
          </wp:positionH>
          <wp:positionV relativeFrom="paragraph">
            <wp:posOffset>-106045</wp:posOffset>
          </wp:positionV>
          <wp:extent cx="763134" cy="495027"/>
          <wp:effectExtent l="0" t="0" r="0" b="0"/>
          <wp:wrapSquare wrapText="bothSides"/>
          <wp:docPr id="111" name="Obrázek 111" descr="O nadaci 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 nadaci imag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3134" cy="49502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9515412" w14:textId="6E13C801" w:rsidR="00E468B9" w:rsidRDefault="0064728B">
    <w:pPr>
      <w:pStyle w:val="Zhlav"/>
    </w:pPr>
    <w:r>
      <w:rPr>
        <w:noProof/>
        <w:lang w:eastAsia="cs-CZ"/>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E8F"/>
    <w:rsid w:val="0000657C"/>
    <w:rsid w:val="000412BA"/>
    <w:rsid w:val="000647C7"/>
    <w:rsid w:val="00067FE6"/>
    <w:rsid w:val="00071677"/>
    <w:rsid w:val="00080ABC"/>
    <w:rsid w:val="000827F7"/>
    <w:rsid w:val="000930C7"/>
    <w:rsid w:val="000966F0"/>
    <w:rsid w:val="00096B05"/>
    <w:rsid w:val="000A49CF"/>
    <w:rsid w:val="000F1E09"/>
    <w:rsid w:val="000F68D3"/>
    <w:rsid w:val="00100A45"/>
    <w:rsid w:val="001072E0"/>
    <w:rsid w:val="0012585D"/>
    <w:rsid w:val="001260BD"/>
    <w:rsid w:val="00157DF0"/>
    <w:rsid w:val="00161240"/>
    <w:rsid w:val="00161C35"/>
    <w:rsid w:val="00184211"/>
    <w:rsid w:val="00196694"/>
    <w:rsid w:val="001B1AB0"/>
    <w:rsid w:val="001B7286"/>
    <w:rsid w:val="001C27F6"/>
    <w:rsid w:val="001D0763"/>
    <w:rsid w:val="001E42A6"/>
    <w:rsid w:val="001F7D48"/>
    <w:rsid w:val="002000B6"/>
    <w:rsid w:val="00206CF2"/>
    <w:rsid w:val="002217C4"/>
    <w:rsid w:val="00233D26"/>
    <w:rsid w:val="00240EA0"/>
    <w:rsid w:val="00260A73"/>
    <w:rsid w:val="00264747"/>
    <w:rsid w:val="00274944"/>
    <w:rsid w:val="00276E33"/>
    <w:rsid w:val="00282BF8"/>
    <w:rsid w:val="002C34DE"/>
    <w:rsid w:val="002D3CB9"/>
    <w:rsid w:val="002F0088"/>
    <w:rsid w:val="002F19B4"/>
    <w:rsid w:val="002F3485"/>
    <w:rsid w:val="00320EDE"/>
    <w:rsid w:val="00324221"/>
    <w:rsid w:val="00340B05"/>
    <w:rsid w:val="0034454C"/>
    <w:rsid w:val="0035658E"/>
    <w:rsid w:val="00373E47"/>
    <w:rsid w:val="003741C0"/>
    <w:rsid w:val="003859BF"/>
    <w:rsid w:val="003A14C5"/>
    <w:rsid w:val="003B7CEB"/>
    <w:rsid w:val="003D090C"/>
    <w:rsid w:val="003E0078"/>
    <w:rsid w:val="003E03FE"/>
    <w:rsid w:val="003F0AB0"/>
    <w:rsid w:val="00423808"/>
    <w:rsid w:val="004270BE"/>
    <w:rsid w:val="00427141"/>
    <w:rsid w:val="00442819"/>
    <w:rsid w:val="00453AEC"/>
    <w:rsid w:val="00457C83"/>
    <w:rsid w:val="0046436A"/>
    <w:rsid w:val="004801A3"/>
    <w:rsid w:val="00486023"/>
    <w:rsid w:val="00493CB5"/>
    <w:rsid w:val="004A6D2D"/>
    <w:rsid w:val="004A7CE5"/>
    <w:rsid w:val="004D4200"/>
    <w:rsid w:val="004E144D"/>
    <w:rsid w:val="004F30B2"/>
    <w:rsid w:val="004F3B2B"/>
    <w:rsid w:val="00500E66"/>
    <w:rsid w:val="00504116"/>
    <w:rsid w:val="00533487"/>
    <w:rsid w:val="00545F51"/>
    <w:rsid w:val="00546A86"/>
    <w:rsid w:val="005761D8"/>
    <w:rsid w:val="00587CB9"/>
    <w:rsid w:val="0059494B"/>
    <w:rsid w:val="005B0974"/>
    <w:rsid w:val="005B7DEF"/>
    <w:rsid w:val="005D17CF"/>
    <w:rsid w:val="005F2FD1"/>
    <w:rsid w:val="00615A99"/>
    <w:rsid w:val="00627C01"/>
    <w:rsid w:val="0063575A"/>
    <w:rsid w:val="0064728B"/>
    <w:rsid w:val="006B60C6"/>
    <w:rsid w:val="006C7838"/>
    <w:rsid w:val="006D11FD"/>
    <w:rsid w:val="006D586A"/>
    <w:rsid w:val="00700159"/>
    <w:rsid w:val="007261F5"/>
    <w:rsid w:val="00727961"/>
    <w:rsid w:val="00734D4D"/>
    <w:rsid w:val="00776E8D"/>
    <w:rsid w:val="007832B2"/>
    <w:rsid w:val="007A140F"/>
    <w:rsid w:val="007A3E84"/>
    <w:rsid w:val="007A4290"/>
    <w:rsid w:val="007A5979"/>
    <w:rsid w:val="007C7D78"/>
    <w:rsid w:val="007D371C"/>
    <w:rsid w:val="007E7474"/>
    <w:rsid w:val="00807C08"/>
    <w:rsid w:val="00815338"/>
    <w:rsid w:val="0082717E"/>
    <w:rsid w:val="00832B97"/>
    <w:rsid w:val="00852EC6"/>
    <w:rsid w:val="00854BAB"/>
    <w:rsid w:val="0086312A"/>
    <w:rsid w:val="008663FD"/>
    <w:rsid w:val="00866A78"/>
    <w:rsid w:val="00873F3F"/>
    <w:rsid w:val="008775F1"/>
    <w:rsid w:val="0088555A"/>
    <w:rsid w:val="008A79C0"/>
    <w:rsid w:val="008E5AD2"/>
    <w:rsid w:val="008E6463"/>
    <w:rsid w:val="008F5FED"/>
    <w:rsid w:val="008F75A0"/>
    <w:rsid w:val="0090543C"/>
    <w:rsid w:val="00941917"/>
    <w:rsid w:val="009538F3"/>
    <w:rsid w:val="00960AD1"/>
    <w:rsid w:val="009708BA"/>
    <w:rsid w:val="00981F39"/>
    <w:rsid w:val="00991E87"/>
    <w:rsid w:val="0099640B"/>
    <w:rsid w:val="0099677C"/>
    <w:rsid w:val="009A4A9F"/>
    <w:rsid w:val="009B41AA"/>
    <w:rsid w:val="009D04D0"/>
    <w:rsid w:val="009D4623"/>
    <w:rsid w:val="009E57B4"/>
    <w:rsid w:val="009F0629"/>
    <w:rsid w:val="009F300E"/>
    <w:rsid w:val="00A04A05"/>
    <w:rsid w:val="00A200C0"/>
    <w:rsid w:val="00A21A34"/>
    <w:rsid w:val="00A30EB7"/>
    <w:rsid w:val="00A3435B"/>
    <w:rsid w:val="00A61894"/>
    <w:rsid w:val="00A66C25"/>
    <w:rsid w:val="00A721BB"/>
    <w:rsid w:val="00A83B60"/>
    <w:rsid w:val="00A87A08"/>
    <w:rsid w:val="00A95A54"/>
    <w:rsid w:val="00AB26E9"/>
    <w:rsid w:val="00AD0E8F"/>
    <w:rsid w:val="00B05DEB"/>
    <w:rsid w:val="00B20A22"/>
    <w:rsid w:val="00B36451"/>
    <w:rsid w:val="00B4469C"/>
    <w:rsid w:val="00B739FB"/>
    <w:rsid w:val="00B75840"/>
    <w:rsid w:val="00B86BF5"/>
    <w:rsid w:val="00B876E0"/>
    <w:rsid w:val="00BA7459"/>
    <w:rsid w:val="00BA7820"/>
    <w:rsid w:val="00BB0142"/>
    <w:rsid w:val="00BD367C"/>
    <w:rsid w:val="00BE3B3D"/>
    <w:rsid w:val="00BE5AA8"/>
    <w:rsid w:val="00BF4434"/>
    <w:rsid w:val="00C01776"/>
    <w:rsid w:val="00C1676F"/>
    <w:rsid w:val="00C2764B"/>
    <w:rsid w:val="00C406EB"/>
    <w:rsid w:val="00C41EAA"/>
    <w:rsid w:val="00C518CE"/>
    <w:rsid w:val="00C60CFA"/>
    <w:rsid w:val="00C62F90"/>
    <w:rsid w:val="00CA4C2B"/>
    <w:rsid w:val="00CB11FC"/>
    <w:rsid w:val="00CE6447"/>
    <w:rsid w:val="00CF05BE"/>
    <w:rsid w:val="00CF779E"/>
    <w:rsid w:val="00D02194"/>
    <w:rsid w:val="00D071CF"/>
    <w:rsid w:val="00D42D14"/>
    <w:rsid w:val="00D72CF3"/>
    <w:rsid w:val="00D95441"/>
    <w:rsid w:val="00DA3FFD"/>
    <w:rsid w:val="00DB010D"/>
    <w:rsid w:val="00DB2C79"/>
    <w:rsid w:val="00DC0567"/>
    <w:rsid w:val="00DD1209"/>
    <w:rsid w:val="00DE15BE"/>
    <w:rsid w:val="00DE36F1"/>
    <w:rsid w:val="00DF6155"/>
    <w:rsid w:val="00DF7502"/>
    <w:rsid w:val="00E13991"/>
    <w:rsid w:val="00E17BF1"/>
    <w:rsid w:val="00E24EA4"/>
    <w:rsid w:val="00E35D57"/>
    <w:rsid w:val="00E468B9"/>
    <w:rsid w:val="00E53A4B"/>
    <w:rsid w:val="00E80F37"/>
    <w:rsid w:val="00E92F57"/>
    <w:rsid w:val="00EA058C"/>
    <w:rsid w:val="00EC5966"/>
    <w:rsid w:val="00EF2FA4"/>
    <w:rsid w:val="00EF4919"/>
    <w:rsid w:val="00EF513D"/>
    <w:rsid w:val="00F00CA5"/>
    <w:rsid w:val="00F3638B"/>
    <w:rsid w:val="00F36A4B"/>
    <w:rsid w:val="00F37FA5"/>
    <w:rsid w:val="00F44901"/>
    <w:rsid w:val="00F82444"/>
    <w:rsid w:val="00FC5433"/>
    <w:rsid w:val="00FC6A86"/>
    <w:rsid w:val="00FE02EF"/>
    <w:rsid w:val="00FE30BD"/>
    <w:rsid w:val="00FF0F22"/>
    <w:rsid w:val="00FF20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62A58E"/>
  <w15:chartTrackingRefBased/>
  <w15:docId w15:val="{12B886FA-A249-4CFA-8BD7-BCA83E5B8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D0E8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468B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68B9"/>
  </w:style>
  <w:style w:type="paragraph" w:styleId="Zpat">
    <w:name w:val="footer"/>
    <w:basedOn w:val="Normln"/>
    <w:link w:val="ZpatChar"/>
    <w:uiPriority w:val="99"/>
    <w:unhideWhenUsed/>
    <w:rsid w:val="00E468B9"/>
    <w:pPr>
      <w:tabs>
        <w:tab w:val="center" w:pos="4536"/>
        <w:tab w:val="right" w:pos="9072"/>
      </w:tabs>
      <w:spacing w:after="0" w:line="240" w:lineRule="auto"/>
    </w:pPr>
  </w:style>
  <w:style w:type="character" w:customStyle="1" w:styleId="ZpatChar">
    <w:name w:val="Zápatí Char"/>
    <w:basedOn w:val="Standardnpsmoodstavce"/>
    <w:link w:val="Zpat"/>
    <w:uiPriority w:val="99"/>
    <w:rsid w:val="00E468B9"/>
  </w:style>
  <w:style w:type="character" w:styleId="Hypertextovodkaz">
    <w:name w:val="Hyperlink"/>
    <w:basedOn w:val="Standardnpsmoodstavce"/>
    <w:uiPriority w:val="99"/>
    <w:unhideWhenUsed/>
    <w:rsid w:val="00E35D57"/>
    <w:rPr>
      <w:color w:val="0000FF"/>
      <w:u w:val="single"/>
    </w:rPr>
  </w:style>
  <w:style w:type="paragraph" w:customStyle="1" w:styleId="Default">
    <w:name w:val="Default"/>
    <w:rsid w:val="00E35D57"/>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
    <w:link w:val="TextbublinyChar"/>
    <w:uiPriority w:val="99"/>
    <w:semiHidden/>
    <w:unhideWhenUsed/>
    <w:rsid w:val="00FE30BD"/>
    <w:pPr>
      <w:spacing w:after="0" w:line="240" w:lineRule="auto"/>
    </w:pPr>
    <w:rPr>
      <w:rFonts w:ascii="Times New Roman" w:hAnsi="Times New Roman" w:cs="Times New Roman"/>
      <w:sz w:val="18"/>
      <w:szCs w:val="18"/>
    </w:rPr>
  </w:style>
  <w:style w:type="character" w:customStyle="1" w:styleId="TextbublinyChar">
    <w:name w:val="Text bubliny Char"/>
    <w:basedOn w:val="Standardnpsmoodstavce"/>
    <w:link w:val="Textbubliny"/>
    <w:uiPriority w:val="99"/>
    <w:semiHidden/>
    <w:rsid w:val="00FE30BD"/>
    <w:rPr>
      <w:rFonts w:ascii="Times New Roman" w:hAnsi="Times New Roman" w:cs="Times New Roman"/>
      <w:sz w:val="18"/>
      <w:szCs w:val="18"/>
    </w:rPr>
  </w:style>
  <w:style w:type="character" w:styleId="Siln">
    <w:name w:val="Strong"/>
    <w:basedOn w:val="Standardnpsmoodstavce"/>
    <w:uiPriority w:val="22"/>
    <w:qFormat/>
    <w:rsid w:val="00373E47"/>
    <w:rPr>
      <w:b/>
      <w:bCs/>
    </w:rPr>
  </w:style>
  <w:style w:type="character" w:styleId="Odkaznakoment">
    <w:name w:val="annotation reference"/>
    <w:basedOn w:val="Standardnpsmoodstavce"/>
    <w:uiPriority w:val="99"/>
    <w:semiHidden/>
    <w:unhideWhenUsed/>
    <w:rsid w:val="00A200C0"/>
    <w:rPr>
      <w:sz w:val="16"/>
      <w:szCs w:val="16"/>
    </w:rPr>
  </w:style>
  <w:style w:type="paragraph" w:styleId="Textkomente">
    <w:name w:val="annotation text"/>
    <w:basedOn w:val="Normln"/>
    <w:link w:val="TextkomenteChar"/>
    <w:uiPriority w:val="99"/>
    <w:semiHidden/>
    <w:unhideWhenUsed/>
    <w:rsid w:val="00A200C0"/>
    <w:pPr>
      <w:spacing w:line="240" w:lineRule="auto"/>
    </w:pPr>
    <w:rPr>
      <w:sz w:val="20"/>
      <w:szCs w:val="20"/>
    </w:rPr>
  </w:style>
  <w:style w:type="character" w:customStyle="1" w:styleId="TextkomenteChar">
    <w:name w:val="Text komentáře Char"/>
    <w:basedOn w:val="Standardnpsmoodstavce"/>
    <w:link w:val="Textkomente"/>
    <w:uiPriority w:val="99"/>
    <w:semiHidden/>
    <w:rsid w:val="00A200C0"/>
    <w:rPr>
      <w:sz w:val="20"/>
      <w:szCs w:val="20"/>
    </w:rPr>
  </w:style>
  <w:style w:type="paragraph" w:styleId="Pedmtkomente">
    <w:name w:val="annotation subject"/>
    <w:basedOn w:val="Textkomente"/>
    <w:next w:val="Textkomente"/>
    <w:link w:val="PedmtkomenteChar"/>
    <w:uiPriority w:val="99"/>
    <w:semiHidden/>
    <w:unhideWhenUsed/>
    <w:rsid w:val="00A200C0"/>
    <w:rPr>
      <w:b/>
      <w:bCs/>
    </w:rPr>
  </w:style>
  <w:style w:type="character" w:customStyle="1" w:styleId="PedmtkomenteChar">
    <w:name w:val="Předmět komentáře Char"/>
    <w:basedOn w:val="TextkomenteChar"/>
    <w:link w:val="Pedmtkomente"/>
    <w:uiPriority w:val="99"/>
    <w:semiHidden/>
    <w:rsid w:val="00A200C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webSettings" Target="webSettings.xml"/><Relationship Id="rId7" Type="http://schemas.openxmlformats.org/officeDocument/2006/relationships/hyperlink" Target="http://www.muzeumkarlazemana.cz" TargetMode="External"/><Relationship Id="rId12" Type="http://schemas.microsoft.com/office/2016/09/relationships/commentsIds" Target="commentsId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aterina.kuthanova@muzeumkarlazemana.cz"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7" Type="http://schemas.openxmlformats.org/officeDocument/2006/relationships/image" Target="media/image7.png"/><Relationship Id="rId2" Type="http://schemas.openxmlformats.org/officeDocument/2006/relationships/image" Target="media/image3.jpeg"/><Relationship Id="rId1" Type="http://schemas.openxmlformats.org/officeDocument/2006/relationships/image" Target="media/image2.jpeg"/><Relationship Id="rId6" Type="http://schemas.openxmlformats.org/officeDocument/2006/relationships/image" Target="media/image6.png"/><Relationship Id="rId5" Type="http://schemas.openxmlformats.org/officeDocument/2006/relationships/image" Target="media/image5.jpeg"/><Relationship Id="rId4" Type="http://schemas.microsoft.com/office/2007/relationships/hdphoto" Target="media/hdphoto1.wdp"/></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4</Pages>
  <Words>1493</Words>
  <Characters>8810</Characters>
  <Application>Microsoft Office Word</Application>
  <DocSecurity>0</DocSecurity>
  <Lines>73</Lines>
  <Paragraphs>20</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
      <vt:lpstr/>
    </vt:vector>
  </TitlesOfParts>
  <Company>ZS TGM Milovice</Company>
  <LinksUpToDate>false</LinksUpToDate>
  <CharactersWithSpaces>10283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Kateřina</dc:creator>
  <cp:keywords/>
  <dc:description/>
  <cp:lastModifiedBy>Kateřina</cp:lastModifiedBy>
  <cp:revision>8</cp:revision>
  <dcterms:created xsi:type="dcterms:W3CDTF">2019-03-25T12:20:00Z</dcterms:created>
  <dcterms:modified xsi:type="dcterms:W3CDTF">2019-04-01T12:23:00Z</dcterms:modified>
</cp:coreProperties>
</file>